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950" w:rsidRDefault="00B51F7E">
      <w:pPr>
        <w:pStyle w:val="Standard"/>
        <w:ind w:right="-180"/>
      </w:pPr>
      <w:r>
        <w:rPr>
          <w:noProof/>
          <w:sz w:val="28"/>
          <w:lang w:eastAsia="en-US"/>
        </w:rPr>
        <mc:AlternateContent>
          <mc:Choice Requires="wps">
            <w:drawing>
              <wp:anchor distT="0" distB="0" distL="114300" distR="114300" simplePos="0" relativeHeight="251656192" behindDoc="1" locked="0" layoutInCell="1" allowOverlap="1">
                <wp:simplePos x="0" y="0"/>
                <wp:positionH relativeFrom="column">
                  <wp:posOffset>66678</wp:posOffset>
                </wp:positionH>
                <wp:positionV relativeFrom="paragraph">
                  <wp:posOffset>1292220</wp:posOffset>
                </wp:positionV>
                <wp:extent cx="5857875" cy="816614"/>
                <wp:effectExtent l="0" t="0" r="9525" b="2536"/>
                <wp:wrapNone/>
                <wp:docPr id="1" name="Frame1"/>
                <wp:cNvGraphicFramePr/>
                <a:graphic xmlns:a="http://schemas.openxmlformats.org/drawingml/2006/main">
                  <a:graphicData uri="http://schemas.microsoft.com/office/word/2010/wordprocessingShape">
                    <wps:wsp>
                      <wps:cNvSpPr txBox="1"/>
                      <wps:spPr>
                        <a:xfrm>
                          <a:off x="0" y="0"/>
                          <a:ext cx="5857875" cy="816614"/>
                        </a:xfrm>
                        <a:prstGeom prst="rect">
                          <a:avLst/>
                        </a:prstGeom>
                        <a:noFill/>
                        <a:ln>
                          <a:noFill/>
                          <a:prstDash/>
                        </a:ln>
                      </wps:spPr>
                      <wps:txbx>
                        <w:txbxContent>
                          <w:p w:rsidR="00480950" w:rsidRDefault="00B51F7E">
                            <w:pPr>
                              <w:pStyle w:val="Standard"/>
                              <w:jc w:val="right"/>
                              <w:rPr>
                                <w:sz w:val="28"/>
                                <w:szCs w:val="28"/>
                              </w:rPr>
                            </w:pPr>
                            <w:r>
                              <w:rPr>
                                <w:sz w:val="28"/>
                                <w:szCs w:val="28"/>
                              </w:rPr>
                              <w:t>Presents:</w:t>
                            </w:r>
                          </w:p>
                          <w:p w:rsidR="00480950" w:rsidRDefault="00B51F7E">
                            <w:pPr>
                              <w:pStyle w:val="Standard"/>
                              <w:jc w:val="right"/>
                              <w:rPr>
                                <w:spacing w:val="-20"/>
                                <w:sz w:val="44"/>
                                <w:szCs w:val="44"/>
                              </w:rPr>
                            </w:pPr>
                            <w:r>
                              <w:rPr>
                                <w:spacing w:val="-20"/>
                                <w:sz w:val="44"/>
                                <w:szCs w:val="44"/>
                              </w:rPr>
                              <w:t>Vermont Live Model Horse Show &amp; Fun Day!</w:t>
                            </w:r>
                          </w:p>
                          <w:p w:rsidR="00480950" w:rsidRDefault="00480950">
                            <w:pPr>
                              <w:pStyle w:val="Standard"/>
                              <w:jc w:val="center"/>
                            </w:pPr>
                          </w:p>
                          <w:p w:rsidR="00480950" w:rsidRDefault="00480950">
                            <w:pPr>
                              <w:pStyle w:val="Standard"/>
                              <w:jc w:val="right"/>
                            </w:pPr>
                          </w:p>
                        </w:txbxContent>
                      </wps:txbx>
                      <wps:bodyPr vert="horz" wrap="none" lIns="0" tIns="0" rIns="0" bIns="0" anchor="t" anchorCtr="0" compatLnSpc="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Frame1" o:spid="_x0000_s1026" type="#_x0000_t202" style="position:absolute;margin-left:5.25pt;margin-top:101.75pt;width:461.25pt;height:64.3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" filled="f" stroked="f">
                <v:textbox inset="0,0,0,0">
                  <w:txbxContent>
                    <w:p w:rsidR="00480950" w:rsidRDefault="00B51F7E">
                      <w:pPr>
                        <w:pStyle w:val="Standard"/>
                        <w:jc w:val="right"/>
                        <w:rPr>
                          <w:sz w:val="28"/>
                          <w:szCs w:val="28"/>
                        </w:rPr>
                      </w:pPr>
                      <w:r>
                        <w:rPr>
                          <w:sz w:val="28"/>
                          <w:szCs w:val="28"/>
                        </w:rPr>
                        <w:t>Presents:</w:t>
                      </w:r>
                    </w:p>
                    <w:p w:rsidR="00480950" w:rsidRDefault="00B51F7E">
                      <w:pPr>
                        <w:pStyle w:val="Standard"/>
                        <w:jc w:val="right"/>
                        <w:rPr>
                          <w:spacing w:val="-20"/>
                          <w:sz w:val="44"/>
                          <w:szCs w:val="44"/>
                        </w:rPr>
                      </w:pPr>
                      <w:r>
                        <w:rPr>
                          <w:spacing w:val="-20"/>
                          <w:sz w:val="44"/>
                          <w:szCs w:val="44"/>
                        </w:rPr>
                        <w:t>Vermont Live Model Horse Show &amp; Fun Day!</w:t>
                      </w:r>
                    </w:p>
                    <w:p w:rsidR="00480950" w:rsidRDefault="00480950">
                      <w:pPr>
                        <w:pStyle w:val="Standard"/>
                        <w:jc w:val="center"/>
                      </w:pPr>
                    </w:p>
                    <w:p w:rsidR="00480950" w:rsidRDefault="00480950">
                      <w:pPr>
                        <w:pStyle w:val="Standard"/>
                        <w:jc w:val="right"/>
                      </w:pPr>
                    </w:p>
                  </w:txbxContent>
                </v:textbox>
              </v:shape>
            </w:pict>
          </mc:Fallback>
        </mc:AlternateContent>
      </w:r>
      <w:r>
        <w:rPr>
          <w:noProof/>
          <w:sz w:val="28"/>
          <w:lang w:eastAsia="en-US"/>
        </w:rPr>
        <w:drawing>
          <wp:anchor distT="0" distB="0" distL="114300" distR="114300" simplePos="0" relativeHeight="251657216" behindDoc="0" locked="0" layoutInCell="1" allowOverlap="1">
            <wp:simplePos x="0" y="0"/>
            <wp:positionH relativeFrom="column">
              <wp:posOffset>-156270</wp:posOffset>
            </wp:positionH>
            <wp:positionV relativeFrom="paragraph">
              <wp:posOffset>-1828</wp:posOffset>
            </wp:positionV>
            <wp:extent cx="2456627" cy="1526407"/>
            <wp:effectExtent l="0" t="0" r="823" b="0"/>
            <wp:wrapTopAndBottom/>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456627" cy="1526407"/>
                    </a:xfrm>
                    <a:prstGeom prst="rect">
                      <a:avLst/>
                    </a:prstGeom>
                    <a:noFill/>
                    <a:ln>
                      <a:noFill/>
                      <a:prstDash/>
                    </a:ln>
                  </pic:spPr>
                </pic:pic>
              </a:graphicData>
            </a:graphic>
          </wp:anchor>
        </w:drawing>
      </w:r>
      <w:r>
        <w:rPr>
          <w:noProof/>
          <w:sz w:val="28"/>
          <w:lang w:eastAsia="en-US"/>
        </w:rPr>
        <w:drawing>
          <wp:anchor distT="0" distB="0" distL="114300" distR="114300" simplePos="0" relativeHeight="251658240" behindDoc="0" locked="0" layoutInCell="1" allowOverlap="1">
            <wp:simplePos x="0" y="0"/>
            <wp:positionH relativeFrom="column">
              <wp:posOffset>3253709</wp:posOffset>
            </wp:positionH>
            <wp:positionV relativeFrom="paragraph">
              <wp:posOffset>196230</wp:posOffset>
            </wp:positionV>
            <wp:extent cx="2602108" cy="1019921"/>
            <wp:effectExtent l="0" t="0" r="7742" b="8779"/>
            <wp:wrapTight wrapText="bothSides">
              <wp:wrapPolygon edited="0">
                <wp:start x="0" y="0"/>
                <wp:lineTo x="0" y="21385"/>
                <wp:lineTo x="21510" y="21385"/>
                <wp:lineTo x="21510" y="0"/>
                <wp:lineTo x="0" y="0"/>
              </wp:wrapPolygon>
            </wp:wrapTight>
            <wp:docPr id="3"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602108" cy="1019921"/>
                    </a:xfrm>
                    <a:prstGeom prst="rect">
                      <a:avLst/>
                    </a:prstGeom>
                    <a:noFill/>
                    <a:ln>
                      <a:noFill/>
                      <a:prstDash/>
                    </a:ln>
                  </pic:spPr>
                </pic:pic>
              </a:graphicData>
            </a:graphic>
          </wp:anchor>
        </w:drawing>
      </w:r>
    </w:p>
    <w:p w:rsidR="00480950" w:rsidRDefault="00480950">
      <w:pPr>
        <w:pStyle w:val="Standard"/>
        <w:ind w:right="-180"/>
        <w:rPr>
          <w:sz w:val="28"/>
        </w:rPr>
      </w:pPr>
    </w:p>
    <w:p w:rsidR="00480950" w:rsidRDefault="00B51F7E">
      <w:pPr>
        <w:pStyle w:val="Standard"/>
        <w:spacing w:line="360" w:lineRule="auto"/>
        <w:ind w:right="-180"/>
      </w:pPr>
      <w:r>
        <w:rPr>
          <w:sz w:val="28"/>
        </w:rPr>
        <w:t xml:space="preserve">DATE:  </w:t>
      </w:r>
      <w:r>
        <w:t>Sunday</w:t>
      </w:r>
      <w:r w:rsidR="000B2C70">
        <w:t>,</w:t>
      </w:r>
      <w:bookmarkStart w:id="0" w:name="_GoBack"/>
      <w:bookmarkEnd w:id="0"/>
      <w:r>
        <w:t xml:space="preserve"> October 29, 2017</w:t>
      </w:r>
    </w:p>
    <w:p w:rsidR="00480950" w:rsidRDefault="00B51F7E">
      <w:pPr>
        <w:pStyle w:val="Standard"/>
        <w:spacing w:line="360" w:lineRule="auto"/>
        <w:ind w:right="-180"/>
      </w:pPr>
      <w:r>
        <w:rPr>
          <w:sz w:val="28"/>
          <w:szCs w:val="28"/>
        </w:rPr>
        <w:t xml:space="preserve">TIME:  </w:t>
      </w:r>
      <w:r>
        <w:t xml:space="preserve">Judging starts </w:t>
      </w:r>
      <w:r>
        <w:rPr>
          <w:u w:val="single"/>
        </w:rPr>
        <w:t>promptly</w:t>
      </w:r>
      <w:r>
        <w:t xml:space="preserve"> at </w:t>
      </w:r>
      <w:r>
        <w:rPr>
          <w:b/>
        </w:rPr>
        <w:t>9:00 AM</w:t>
      </w:r>
    </w:p>
    <w:p w:rsidR="00480950" w:rsidRDefault="00B51F7E">
      <w:pPr>
        <w:pStyle w:val="Standard"/>
        <w:spacing w:line="360" w:lineRule="auto"/>
        <w:ind w:right="-180"/>
      </w:pPr>
      <w:r>
        <w:rPr>
          <w:sz w:val="28"/>
        </w:rPr>
        <w:t xml:space="preserve">LOCATION:  </w:t>
      </w:r>
      <w:r>
        <w:t>Guy’s Farm and Yard, 21 Zephyr Road, Williston, Vermont</w:t>
      </w:r>
    </w:p>
    <w:p w:rsidR="00480950" w:rsidRDefault="00B51F7E">
      <w:pPr>
        <w:pStyle w:val="Standard"/>
        <w:spacing w:line="360" w:lineRule="auto"/>
        <w:ind w:right="-180"/>
      </w:pPr>
      <w:r>
        <w:rPr>
          <w:sz w:val="28"/>
        </w:rPr>
        <w:t xml:space="preserve">JUDGES:  </w:t>
      </w:r>
      <w:r>
        <w:t>Jill O’Connor, Robin Briscoe, Kelly Martin</w:t>
      </w:r>
    </w:p>
    <w:p w:rsidR="00480950" w:rsidRDefault="00B51F7E">
      <w:pPr>
        <w:pStyle w:val="Standard"/>
        <w:tabs>
          <w:tab w:val="left" w:leader="underscore" w:pos="9360"/>
        </w:tabs>
        <w:spacing w:line="360" w:lineRule="auto"/>
        <w:ind w:right="-187"/>
      </w:pPr>
      <w:r>
        <w:t>Name:</w:t>
      </w:r>
      <w:r>
        <w:tab/>
      </w:r>
    </w:p>
    <w:p w:rsidR="00480950" w:rsidRDefault="00B51F7E">
      <w:pPr>
        <w:pStyle w:val="Standard"/>
        <w:tabs>
          <w:tab w:val="right" w:leader="underscore" w:pos="9360"/>
        </w:tabs>
        <w:spacing w:line="360" w:lineRule="auto"/>
        <w:ind w:right="-180"/>
      </w:pPr>
      <w:r>
        <w:t>Address:</w:t>
      </w:r>
      <w:r>
        <w:tab/>
      </w:r>
    </w:p>
    <w:p w:rsidR="00480950" w:rsidRDefault="00B51F7E">
      <w:pPr>
        <w:pStyle w:val="Standard"/>
        <w:tabs>
          <w:tab w:val="right" w:leader="underscore" w:pos="9360"/>
        </w:tabs>
        <w:spacing w:line="360" w:lineRule="auto"/>
        <w:ind w:right="-180"/>
      </w:pPr>
      <w:r>
        <w:tab/>
      </w:r>
    </w:p>
    <w:p w:rsidR="00480950" w:rsidRDefault="00B51F7E">
      <w:pPr>
        <w:pStyle w:val="Standard"/>
        <w:tabs>
          <w:tab w:val="left" w:leader="underscore" w:pos="4301"/>
          <w:tab w:val="right" w:leader="underscore" w:pos="9360"/>
        </w:tabs>
        <w:spacing w:line="360" w:lineRule="auto"/>
        <w:ind w:right="-180"/>
      </w:pPr>
      <w:r>
        <w:t xml:space="preserve">Phone: </w:t>
      </w:r>
      <w:r>
        <w:tab/>
        <w:t xml:space="preserve">  Email:</w:t>
      </w:r>
      <w:r>
        <w:tab/>
      </w:r>
    </w:p>
    <w:p w:rsidR="00480950" w:rsidRDefault="00B51F7E">
      <w:pPr>
        <w:pStyle w:val="Standard"/>
        <w:tabs>
          <w:tab w:val="left" w:leader="underscore" w:pos="4301"/>
          <w:tab w:val="right" w:leader="underscore" w:pos="9360"/>
        </w:tabs>
        <w:ind w:right="-180"/>
        <w:jc w:val="center"/>
      </w:pPr>
      <w:r>
        <w:rPr>
          <w:noProof/>
          <w:lang w:eastAsia="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60807</wp:posOffset>
                </wp:positionV>
                <wp:extent cx="4264020" cy="1367156"/>
                <wp:effectExtent l="0" t="0" r="22230" b="23494"/>
                <wp:wrapSquare wrapText="bothSides"/>
                <wp:docPr id="4" name="Frame2"/>
                <wp:cNvGraphicFramePr/>
                <a:graphic xmlns:a="http://schemas.openxmlformats.org/drawingml/2006/main">
                  <a:graphicData uri="http://schemas.microsoft.com/office/word/2010/wordprocessingShape">
                    <wps:wsp>
                      <wps:cNvSpPr txBox="1"/>
                      <wps:spPr>
                        <a:xfrm>
                          <a:off x="0" y="0"/>
                          <a:ext cx="4264020" cy="1367156"/>
                        </a:xfrm>
                        <a:prstGeom prst="rect">
                          <a:avLst/>
                        </a:prstGeom>
                        <a:noFill/>
                        <a:ln w="12701">
                          <a:solidFill>
                            <a:srgbClr val="000000"/>
                          </a:solidFill>
                          <a:prstDash val="solid"/>
                        </a:ln>
                      </wps:spPr>
                      <wps:txbx>
                        <w:txbxContent>
                          <w:tbl>
                            <w:tblPr>
                              <w:tblW w:w="6743" w:type="dxa"/>
                              <w:tblLayout w:type="fixed"/>
                              <w:tblCellMar>
                                <w:left w:w="10" w:type="dxa"/>
                                <w:right w:w="10" w:type="dxa"/>
                              </w:tblCellMar>
                              <w:tblLook w:val="04A0" w:firstRow="1" w:lastRow="0" w:firstColumn="1" w:lastColumn="0" w:noHBand="0" w:noVBand="1"/>
                            </w:tblPr>
                            <w:tblGrid>
                              <w:gridCol w:w="4578"/>
                              <w:gridCol w:w="2165"/>
                            </w:tblGrid>
                            <w:tr w:rsidR="00480950">
                              <w:trPr>
                                <w:trHeight w:val="326"/>
                              </w:trPr>
                              <w:tc>
                                <w:tcPr>
                                  <w:tcW w:w="45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0950" w:rsidRDefault="00B51F7E">
                                  <w:pPr>
                                    <w:pStyle w:val="Standard"/>
                                    <w:tabs>
                                      <w:tab w:val="left" w:leader="dot" w:pos="4862"/>
                                      <w:tab w:val="right" w:leader="underscore" w:pos="9360"/>
                                    </w:tabs>
                                    <w:ind w:right="-180"/>
                                    <w:jc w:val="center"/>
                                  </w:pPr>
                                  <w:r>
                                    <w:t>Entry Fees:</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950" w:rsidRDefault="00B51F7E">
                                  <w:pPr>
                                    <w:pStyle w:val="Standard"/>
                                    <w:tabs>
                                      <w:tab w:val="left" w:leader="dot" w:pos="4704"/>
                                      <w:tab w:val="right" w:leader="underscore" w:pos="9202"/>
                                    </w:tabs>
                                    <w:ind w:left="-158" w:right="-180"/>
                                    <w:jc w:val="center"/>
                                  </w:pPr>
                                  <w:r>
                                    <w:t>By October 20</w:t>
                                  </w:r>
                                  <w:r>
                                    <w:rPr>
                                      <w:vertAlign w:val="superscript"/>
                                    </w:rPr>
                                    <w:t>th</w:t>
                                  </w:r>
                                </w:p>
                              </w:tc>
                            </w:tr>
                            <w:tr w:rsidR="00480950">
                              <w:trPr>
                                <w:trHeight w:val="352"/>
                              </w:trPr>
                              <w:tc>
                                <w:tcPr>
                                  <w:tcW w:w="45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0950" w:rsidRDefault="00B51F7E">
                                  <w:pPr>
                                    <w:pStyle w:val="Standard"/>
                                    <w:tabs>
                                      <w:tab w:val="left" w:leader="dot" w:pos="4862"/>
                                      <w:tab w:val="right" w:leader="underscore" w:pos="9360"/>
                                    </w:tabs>
                                    <w:ind w:right="-180"/>
                                  </w:pPr>
                                  <w:r>
                                    <w:t xml:space="preserve">   Sunday Novice Model Horse Show</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950" w:rsidRDefault="00B51F7E">
                                  <w:pPr>
                                    <w:pStyle w:val="Standard"/>
                                    <w:tabs>
                                      <w:tab w:val="left" w:leader="dot" w:pos="4704"/>
                                      <w:tab w:val="right" w:leader="underscore" w:pos="9202"/>
                                    </w:tabs>
                                    <w:ind w:left="-158" w:right="-180"/>
                                    <w:jc w:val="center"/>
                                  </w:pPr>
                                  <w:r>
                                    <w:t>$25</w:t>
                                  </w:r>
                                </w:p>
                              </w:tc>
                            </w:tr>
                            <w:tr w:rsidR="00480950">
                              <w:trPr>
                                <w:trHeight w:val="352"/>
                              </w:trPr>
                              <w:tc>
                                <w:tcPr>
                                  <w:tcW w:w="45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0950" w:rsidRDefault="00B51F7E">
                                  <w:pPr>
                                    <w:pStyle w:val="Standard"/>
                                    <w:tabs>
                                      <w:tab w:val="left" w:leader="dot" w:pos="4862"/>
                                      <w:tab w:val="right" w:leader="underscore" w:pos="9360"/>
                                    </w:tabs>
                                    <w:ind w:right="-180"/>
                                  </w:pPr>
                                  <w:r>
                                    <w:t xml:space="preserve">   Sunday Intermediate Model Horse Show</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950" w:rsidRDefault="00B51F7E">
                                  <w:pPr>
                                    <w:pStyle w:val="Standard"/>
                                    <w:tabs>
                                      <w:tab w:val="left" w:leader="dot" w:pos="4704"/>
                                      <w:tab w:val="right" w:leader="underscore" w:pos="9202"/>
                                    </w:tabs>
                                    <w:ind w:left="-158" w:right="-180"/>
                                    <w:jc w:val="center"/>
                                  </w:pPr>
                                  <w:r>
                                    <w:t>$35</w:t>
                                  </w:r>
                                </w:p>
                              </w:tc>
                            </w:tr>
                            <w:tr w:rsidR="00480950">
                              <w:trPr>
                                <w:trHeight w:val="366"/>
                              </w:trPr>
                              <w:tc>
                                <w:tcPr>
                                  <w:tcW w:w="45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0950" w:rsidRDefault="00B51F7E">
                                  <w:pPr>
                                    <w:pStyle w:val="Standard"/>
                                    <w:tabs>
                                      <w:tab w:val="left" w:leader="dot" w:pos="4862"/>
                                      <w:tab w:val="right" w:leader="underscore" w:pos="9360"/>
                                    </w:tabs>
                                    <w:ind w:right="-180"/>
                                  </w:pPr>
                                  <w:r>
                                    <w:t xml:space="preserve">   Vendor Space (without or with table)</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950" w:rsidRDefault="00B51F7E">
                                  <w:pPr>
                                    <w:pStyle w:val="Standard"/>
                                    <w:tabs>
                                      <w:tab w:val="left" w:leader="dot" w:pos="4704"/>
                                      <w:tab w:val="right" w:leader="underscore" w:pos="9202"/>
                                    </w:tabs>
                                    <w:ind w:left="-158" w:right="-180"/>
                                    <w:jc w:val="center"/>
                                  </w:pPr>
                                  <w:r>
                                    <w:t>$10/$20</w:t>
                                  </w:r>
                                </w:p>
                              </w:tc>
                            </w:tr>
                            <w:tr w:rsidR="00480950">
                              <w:trPr>
                                <w:trHeight w:val="366"/>
                              </w:trPr>
                              <w:tc>
                                <w:tcPr>
                                  <w:tcW w:w="457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80950" w:rsidRDefault="00B51F7E">
                                  <w:pPr>
                                    <w:pStyle w:val="Standard"/>
                                    <w:tabs>
                                      <w:tab w:val="left" w:leader="dot" w:pos="4862"/>
                                      <w:tab w:val="right" w:leader="underscore" w:pos="9360"/>
                                    </w:tabs>
                                    <w:ind w:right="-180"/>
                                  </w:pPr>
                                  <w:r>
                                    <w:t xml:space="preserve">   Late Fee (after October 20</w:t>
                                  </w:r>
                                  <w:r>
                                    <w:rPr>
                                      <w:vertAlign w:val="superscript"/>
                                    </w:rPr>
                                    <w:t>th</w:t>
                                  </w:r>
                                  <w:r>
                                    <w:t>)</w:t>
                                  </w:r>
                                </w:p>
                              </w:tc>
                              <w:tc>
                                <w:tcPr>
                                  <w:tcW w:w="21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950" w:rsidRDefault="00B51F7E">
                                  <w:pPr>
                                    <w:pStyle w:val="Standard"/>
                                    <w:tabs>
                                      <w:tab w:val="left" w:leader="dot" w:pos="4704"/>
                                      <w:tab w:val="right" w:leader="underscore" w:pos="9202"/>
                                    </w:tabs>
                                    <w:ind w:left="-158" w:right="-180"/>
                                    <w:jc w:val="center"/>
                                  </w:pPr>
                                  <w:r>
                                    <w:t>$10</w:t>
                                  </w:r>
                                </w:p>
                              </w:tc>
                            </w:tr>
                            <w:tr w:rsidR="00480950">
                              <w:trPr>
                                <w:trHeight w:val="365"/>
                              </w:trPr>
                              <w:tc>
                                <w:tcPr>
                                  <w:tcW w:w="45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0950" w:rsidRDefault="00B51F7E">
                                  <w:pPr>
                                    <w:pStyle w:val="Standard"/>
                                    <w:tabs>
                                      <w:tab w:val="left" w:leader="dot" w:pos="4862"/>
                                      <w:tab w:val="right" w:leader="underscore" w:pos="9360"/>
                                    </w:tabs>
                                    <w:ind w:right="-180"/>
                                    <w:jc w:val="center"/>
                                  </w:pPr>
                                  <w:r>
                                    <w:t xml:space="preserve">                             Total Amount Enclosed:</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950" w:rsidRDefault="00480950">
                                  <w:pPr>
                                    <w:pStyle w:val="Standard"/>
                                    <w:tabs>
                                      <w:tab w:val="left" w:leader="dot" w:pos="4704"/>
                                      <w:tab w:val="right" w:leader="underscore" w:pos="9202"/>
                                    </w:tabs>
                                    <w:snapToGrid w:val="0"/>
                                    <w:ind w:left="-158" w:right="-180"/>
                                    <w:jc w:val="center"/>
                                  </w:pPr>
                                </w:p>
                              </w:tc>
                            </w:tr>
                          </w:tbl>
                          <w:p w:rsidR="00480950" w:rsidRDefault="00B51F7E">
                            <w:pPr>
                              <w:pStyle w:val="Standard"/>
                            </w:pPr>
                            <w:r>
                              <w:t xml:space="preserve"> </w:t>
                            </w:r>
                          </w:p>
                        </w:txbxContent>
                      </wps:txbx>
                      <wps:bodyPr vert="horz" wrap="non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Frame2" o:spid="_x0000_s1027" type="#_x0000_t202" style="position:absolute;left:0;text-align:left;margin-left:0;margin-top:4.8pt;width:335.75pt;height:107.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" filled="f" strokeweight=".35281mm">
                <v:textbox inset="0,0,0,0">
                  <w:txbxContent>
                    <w:tbl>
                      <w:tblPr>
                        <w:tblW w:w="6743" w:type="dxa"/>
                        <w:tblLayout w:type="fixed"/>
                        <w:tblCellMar>
                          <w:left w:w="10" w:type="dxa"/>
                          <w:right w:w="10" w:type="dxa"/>
                        </w:tblCellMar>
                        <w:tblLook w:val="04A0" w:firstRow="1" w:lastRow="0" w:firstColumn="1" w:lastColumn="0" w:noHBand="0" w:noVBand="1"/>
                      </w:tblPr>
                      <w:tblGrid>
                        <w:gridCol w:w="4578"/>
                        <w:gridCol w:w="2165"/>
                      </w:tblGrid>
                      <w:tr w:rsidR="00480950">
                        <w:trPr>
                          <w:trHeight w:val="326"/>
                        </w:trPr>
                        <w:tc>
                          <w:tcPr>
                            <w:tcW w:w="45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0950" w:rsidRDefault="00B51F7E">
                            <w:pPr>
                              <w:pStyle w:val="Standard"/>
                              <w:tabs>
                                <w:tab w:val="left" w:leader="dot" w:pos="4862"/>
                                <w:tab w:val="right" w:leader="underscore" w:pos="9360"/>
                              </w:tabs>
                              <w:ind w:right="-180"/>
                              <w:jc w:val="center"/>
                            </w:pPr>
                            <w:r>
                              <w:t>Entry Fees:</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950" w:rsidRDefault="00B51F7E">
                            <w:pPr>
                              <w:pStyle w:val="Standard"/>
                              <w:tabs>
                                <w:tab w:val="left" w:leader="dot" w:pos="4704"/>
                                <w:tab w:val="right" w:leader="underscore" w:pos="9202"/>
                              </w:tabs>
                              <w:ind w:left="-158" w:right="-180"/>
                              <w:jc w:val="center"/>
                            </w:pPr>
                            <w:r>
                              <w:t>By October 20</w:t>
                            </w:r>
                            <w:r>
                              <w:rPr>
                                <w:vertAlign w:val="superscript"/>
                              </w:rPr>
                              <w:t>th</w:t>
                            </w:r>
                          </w:p>
                        </w:tc>
                      </w:tr>
                      <w:tr w:rsidR="00480950">
                        <w:trPr>
                          <w:trHeight w:val="352"/>
                        </w:trPr>
                        <w:tc>
                          <w:tcPr>
                            <w:tcW w:w="45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0950" w:rsidRDefault="00B51F7E">
                            <w:pPr>
                              <w:pStyle w:val="Standard"/>
                              <w:tabs>
                                <w:tab w:val="left" w:leader="dot" w:pos="4862"/>
                                <w:tab w:val="right" w:leader="underscore" w:pos="9360"/>
                              </w:tabs>
                              <w:ind w:right="-180"/>
                            </w:pPr>
                            <w:r>
                              <w:t xml:space="preserve">   Sunday Novice Model Horse Show</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950" w:rsidRDefault="00B51F7E">
                            <w:pPr>
                              <w:pStyle w:val="Standard"/>
                              <w:tabs>
                                <w:tab w:val="left" w:leader="dot" w:pos="4704"/>
                                <w:tab w:val="right" w:leader="underscore" w:pos="9202"/>
                              </w:tabs>
                              <w:ind w:left="-158" w:right="-180"/>
                              <w:jc w:val="center"/>
                            </w:pPr>
                            <w:r>
                              <w:t>$25</w:t>
                            </w:r>
                          </w:p>
                        </w:tc>
                      </w:tr>
                      <w:tr w:rsidR="00480950">
                        <w:trPr>
                          <w:trHeight w:val="352"/>
                        </w:trPr>
                        <w:tc>
                          <w:tcPr>
                            <w:tcW w:w="45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0950" w:rsidRDefault="00B51F7E">
                            <w:pPr>
                              <w:pStyle w:val="Standard"/>
                              <w:tabs>
                                <w:tab w:val="left" w:leader="dot" w:pos="4862"/>
                                <w:tab w:val="right" w:leader="underscore" w:pos="9360"/>
                              </w:tabs>
                              <w:ind w:right="-180"/>
                            </w:pPr>
                            <w:r>
                              <w:t xml:space="preserve">   Sunday Intermediate Model Horse Show</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950" w:rsidRDefault="00B51F7E">
                            <w:pPr>
                              <w:pStyle w:val="Standard"/>
                              <w:tabs>
                                <w:tab w:val="left" w:leader="dot" w:pos="4704"/>
                                <w:tab w:val="right" w:leader="underscore" w:pos="9202"/>
                              </w:tabs>
                              <w:ind w:left="-158" w:right="-180"/>
                              <w:jc w:val="center"/>
                            </w:pPr>
                            <w:r>
                              <w:t>$35</w:t>
                            </w:r>
                          </w:p>
                        </w:tc>
                      </w:tr>
                      <w:tr w:rsidR="00480950">
                        <w:trPr>
                          <w:trHeight w:val="366"/>
                        </w:trPr>
                        <w:tc>
                          <w:tcPr>
                            <w:tcW w:w="45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0950" w:rsidRDefault="00B51F7E">
                            <w:pPr>
                              <w:pStyle w:val="Standard"/>
                              <w:tabs>
                                <w:tab w:val="left" w:leader="dot" w:pos="4862"/>
                                <w:tab w:val="right" w:leader="underscore" w:pos="9360"/>
                              </w:tabs>
                              <w:ind w:right="-180"/>
                            </w:pPr>
                            <w:r>
                              <w:t xml:space="preserve">   Vendor Space (without or with table)</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950" w:rsidRDefault="00B51F7E">
                            <w:pPr>
                              <w:pStyle w:val="Standard"/>
                              <w:tabs>
                                <w:tab w:val="left" w:leader="dot" w:pos="4704"/>
                                <w:tab w:val="right" w:leader="underscore" w:pos="9202"/>
                              </w:tabs>
                              <w:ind w:left="-158" w:right="-180"/>
                              <w:jc w:val="center"/>
                            </w:pPr>
                            <w:r>
                              <w:t>$10/$20</w:t>
                            </w:r>
                          </w:p>
                        </w:tc>
                      </w:tr>
                      <w:tr w:rsidR="00480950">
                        <w:trPr>
                          <w:trHeight w:val="366"/>
                        </w:trPr>
                        <w:tc>
                          <w:tcPr>
                            <w:tcW w:w="457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80950" w:rsidRDefault="00B51F7E">
                            <w:pPr>
                              <w:pStyle w:val="Standard"/>
                              <w:tabs>
                                <w:tab w:val="left" w:leader="dot" w:pos="4862"/>
                                <w:tab w:val="right" w:leader="underscore" w:pos="9360"/>
                              </w:tabs>
                              <w:ind w:right="-180"/>
                            </w:pPr>
                            <w:r>
                              <w:t xml:space="preserve">   Late Fee (after October 20</w:t>
                            </w:r>
                            <w:r>
                              <w:rPr>
                                <w:vertAlign w:val="superscript"/>
                              </w:rPr>
                              <w:t>th</w:t>
                            </w:r>
                            <w:r>
                              <w:t>)</w:t>
                            </w:r>
                          </w:p>
                        </w:tc>
                        <w:tc>
                          <w:tcPr>
                            <w:tcW w:w="21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950" w:rsidRDefault="00B51F7E">
                            <w:pPr>
                              <w:pStyle w:val="Standard"/>
                              <w:tabs>
                                <w:tab w:val="left" w:leader="dot" w:pos="4704"/>
                                <w:tab w:val="right" w:leader="underscore" w:pos="9202"/>
                              </w:tabs>
                              <w:ind w:left="-158" w:right="-180"/>
                              <w:jc w:val="center"/>
                            </w:pPr>
                            <w:r>
                              <w:t>$10</w:t>
                            </w:r>
                          </w:p>
                        </w:tc>
                      </w:tr>
                      <w:tr w:rsidR="00480950">
                        <w:trPr>
                          <w:trHeight w:val="365"/>
                        </w:trPr>
                        <w:tc>
                          <w:tcPr>
                            <w:tcW w:w="45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0950" w:rsidRDefault="00B51F7E">
                            <w:pPr>
                              <w:pStyle w:val="Standard"/>
                              <w:tabs>
                                <w:tab w:val="left" w:leader="dot" w:pos="4862"/>
                                <w:tab w:val="right" w:leader="underscore" w:pos="9360"/>
                              </w:tabs>
                              <w:ind w:right="-180"/>
                              <w:jc w:val="center"/>
                            </w:pPr>
                            <w:r>
                              <w:t xml:space="preserve">                             Total Amount Enclosed:</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950" w:rsidRDefault="00480950">
                            <w:pPr>
                              <w:pStyle w:val="Standard"/>
                              <w:tabs>
                                <w:tab w:val="left" w:leader="dot" w:pos="4704"/>
                                <w:tab w:val="right" w:leader="underscore" w:pos="9202"/>
                              </w:tabs>
                              <w:snapToGrid w:val="0"/>
                              <w:ind w:left="-158" w:right="-180"/>
                              <w:jc w:val="center"/>
                            </w:pPr>
                          </w:p>
                        </w:tc>
                      </w:tr>
                    </w:tbl>
                    <w:p w:rsidR="00480950" w:rsidRDefault="00B51F7E">
                      <w:pPr>
                        <w:pStyle w:val="Standard"/>
                      </w:pPr>
                      <w:r>
                        <w:t xml:space="preserve"> </w:t>
                      </w:r>
                    </w:p>
                  </w:txbxContent>
                </v:textbox>
                <w10:wrap type="square" anchorx="margin"/>
              </v:shape>
            </w:pict>
          </mc:Fallback>
        </mc:AlternateContent>
      </w:r>
    </w:p>
    <w:p w:rsidR="00480950" w:rsidRDefault="00480950">
      <w:pPr>
        <w:pStyle w:val="Standard"/>
        <w:tabs>
          <w:tab w:val="left" w:pos="3740"/>
          <w:tab w:val="left" w:leader="underscore" w:pos="3780"/>
          <w:tab w:val="left" w:leader="underscore" w:pos="5760"/>
        </w:tabs>
        <w:ind w:right="-180"/>
      </w:pPr>
    </w:p>
    <w:p w:rsidR="00480950" w:rsidRDefault="00480950">
      <w:pPr>
        <w:pStyle w:val="Standard"/>
        <w:tabs>
          <w:tab w:val="left" w:pos="3740"/>
          <w:tab w:val="left" w:leader="underscore" w:pos="3780"/>
          <w:tab w:val="left" w:leader="underscore" w:pos="5760"/>
        </w:tabs>
        <w:spacing w:line="360" w:lineRule="auto"/>
        <w:ind w:right="-180"/>
      </w:pPr>
    </w:p>
    <w:p w:rsidR="00480950" w:rsidRDefault="00480950">
      <w:pPr>
        <w:pStyle w:val="Standard"/>
        <w:tabs>
          <w:tab w:val="left" w:pos="3740"/>
          <w:tab w:val="left" w:leader="underscore" w:pos="3780"/>
          <w:tab w:val="left" w:leader="underscore" w:pos="5760"/>
        </w:tabs>
        <w:spacing w:line="360" w:lineRule="auto"/>
        <w:ind w:right="-180"/>
      </w:pPr>
    </w:p>
    <w:p w:rsidR="00480950" w:rsidRDefault="00480950">
      <w:pPr>
        <w:pStyle w:val="Standard"/>
        <w:tabs>
          <w:tab w:val="left" w:pos="3740"/>
          <w:tab w:val="left" w:leader="underscore" w:pos="3780"/>
          <w:tab w:val="left" w:leader="underscore" w:pos="5760"/>
        </w:tabs>
        <w:spacing w:line="360" w:lineRule="auto"/>
        <w:ind w:right="-180"/>
      </w:pPr>
    </w:p>
    <w:p w:rsidR="00480950" w:rsidRDefault="00480950">
      <w:pPr>
        <w:pStyle w:val="Standard"/>
        <w:tabs>
          <w:tab w:val="left" w:pos="3740"/>
          <w:tab w:val="left" w:leader="underscore" w:pos="3780"/>
          <w:tab w:val="left" w:leader="underscore" w:pos="5760"/>
        </w:tabs>
        <w:spacing w:line="360" w:lineRule="auto"/>
        <w:ind w:right="-180"/>
      </w:pPr>
    </w:p>
    <w:p w:rsidR="00480950" w:rsidRDefault="00480950">
      <w:pPr>
        <w:pStyle w:val="Standard"/>
        <w:tabs>
          <w:tab w:val="left" w:pos="3740"/>
          <w:tab w:val="left" w:leader="underscore" w:pos="3780"/>
          <w:tab w:val="left" w:leader="underscore" w:pos="5760"/>
        </w:tabs>
        <w:spacing w:line="360" w:lineRule="auto"/>
        <w:ind w:right="-180"/>
      </w:pPr>
    </w:p>
    <w:p w:rsidR="00480950" w:rsidRDefault="00B51F7E">
      <w:pPr>
        <w:pStyle w:val="Standard"/>
        <w:tabs>
          <w:tab w:val="left" w:pos="3740"/>
          <w:tab w:val="left" w:leader="underscore" w:pos="3780"/>
          <w:tab w:val="left" w:leader="underscore" w:pos="5760"/>
        </w:tabs>
        <w:spacing w:line="360" w:lineRule="auto"/>
        <w:ind w:right="-180"/>
      </w:pPr>
      <w:r>
        <w:t>Model Horse Show Regional Tag ID #</w:t>
      </w:r>
      <w:r>
        <w:tab/>
      </w:r>
      <w:r>
        <w:tab/>
      </w:r>
      <w:r>
        <w:tab/>
      </w:r>
    </w:p>
    <w:p w:rsidR="00480950" w:rsidRDefault="00B51F7E">
      <w:pPr>
        <w:pStyle w:val="Standard"/>
        <w:tabs>
          <w:tab w:val="right" w:leader="underscore" w:pos="9360"/>
        </w:tabs>
        <w:ind w:right="-180"/>
      </w:pPr>
      <w:r>
        <w:t>Payment Enclosed (please make checks payable to Guy’s Farm and Yard)</w:t>
      </w:r>
    </w:p>
    <w:p w:rsidR="00480950" w:rsidRDefault="00480950">
      <w:pPr>
        <w:pStyle w:val="Standard"/>
        <w:tabs>
          <w:tab w:val="right" w:leader="underscore" w:pos="9360"/>
        </w:tabs>
        <w:ind w:right="-180"/>
      </w:pPr>
    </w:p>
    <w:p w:rsidR="00480950" w:rsidRDefault="00B51F7E">
      <w:pPr>
        <w:pStyle w:val="Standard"/>
        <w:tabs>
          <w:tab w:val="left" w:leader="underscore" w:pos="5049"/>
          <w:tab w:val="right" w:leader="underscore" w:pos="9360"/>
        </w:tabs>
        <w:spacing w:line="360" w:lineRule="auto"/>
        <w:ind w:right="-180"/>
      </w:pPr>
      <w:r>
        <w:t>Check #:</w:t>
      </w:r>
      <w:r>
        <w:tab/>
        <w:t>Money Order:</w:t>
      </w:r>
      <w:r>
        <w:tab/>
      </w:r>
    </w:p>
    <w:p w:rsidR="00480950" w:rsidRDefault="00B51F7E">
      <w:pPr>
        <w:pStyle w:val="Standard"/>
        <w:tabs>
          <w:tab w:val="left" w:leader="underscore" w:pos="5049"/>
          <w:tab w:val="right" w:leader="underscore" w:pos="9360"/>
        </w:tabs>
        <w:spacing w:line="360" w:lineRule="auto"/>
        <w:ind w:right="-180"/>
      </w:pPr>
      <w:r>
        <w:t>Credit Card (Visa/Mastercard/Discover):</w:t>
      </w:r>
    </w:p>
    <w:p w:rsidR="00480950" w:rsidRDefault="00B51F7E">
      <w:pPr>
        <w:pStyle w:val="Standard"/>
        <w:tabs>
          <w:tab w:val="left" w:leader="underscore" w:pos="5049"/>
          <w:tab w:val="right" w:leader="underscore" w:pos="9360"/>
        </w:tabs>
        <w:spacing w:line="360" w:lineRule="auto"/>
        <w:ind w:right="-180"/>
      </w:pPr>
      <w:r>
        <w:t>Number:</w:t>
      </w:r>
      <w:r>
        <w:tab/>
        <w:t>Exp.</w:t>
      </w:r>
      <w:r>
        <w:tab/>
      </w:r>
    </w:p>
    <w:p w:rsidR="00480950" w:rsidRDefault="00B51F7E">
      <w:pPr>
        <w:pStyle w:val="Standard"/>
        <w:tabs>
          <w:tab w:val="left" w:leader="underscore" w:pos="5049"/>
          <w:tab w:val="right" w:leader="underscore" w:pos="9360"/>
        </w:tabs>
        <w:spacing w:line="360" w:lineRule="auto"/>
        <w:ind w:right="-180"/>
      </w:pPr>
      <w:r>
        <w:t>Name on Card-Printed:</w:t>
      </w:r>
      <w:r>
        <w:tab/>
        <w:t>Signature:</w:t>
      </w:r>
      <w:r>
        <w:tab/>
      </w:r>
    </w:p>
    <w:p w:rsidR="00480950" w:rsidRDefault="00B51F7E">
      <w:pPr>
        <w:pStyle w:val="Standard"/>
        <w:tabs>
          <w:tab w:val="left" w:leader="underscore" w:pos="5049"/>
          <w:tab w:val="right" w:leader="underscore" w:pos="9360"/>
        </w:tabs>
        <w:ind w:right="-180"/>
      </w:pPr>
      <w:r>
        <w:t xml:space="preserve">Please mail completed Model Horse Fun Day and Show form by </w:t>
      </w:r>
      <w:r>
        <w:rPr>
          <w:b/>
        </w:rPr>
        <w:t>October 20</w:t>
      </w:r>
      <w:r>
        <w:rPr>
          <w:b/>
          <w:vertAlign w:val="superscript"/>
        </w:rPr>
        <w:t>th</w:t>
      </w:r>
      <w:r>
        <w:t xml:space="preserve"> to:</w:t>
      </w:r>
    </w:p>
    <w:p w:rsidR="00480950" w:rsidRDefault="00480950">
      <w:pPr>
        <w:pStyle w:val="Standard"/>
        <w:tabs>
          <w:tab w:val="right" w:leader="underscore" w:pos="9360"/>
        </w:tabs>
        <w:ind w:right="-180"/>
        <w:rPr>
          <w:sz w:val="16"/>
          <w:szCs w:val="16"/>
        </w:rPr>
      </w:pPr>
    </w:p>
    <w:p w:rsidR="00480950" w:rsidRDefault="00B51F7E">
      <w:pPr>
        <w:pStyle w:val="Standard"/>
        <w:tabs>
          <w:tab w:val="right" w:leader="underscore" w:pos="9360"/>
        </w:tabs>
        <w:ind w:right="-180"/>
        <w:jc w:val="center"/>
        <w:rPr>
          <w:b/>
        </w:rPr>
      </w:pPr>
      <w:r>
        <w:rPr>
          <w:b/>
        </w:rPr>
        <w:t>Guy’s Farm &amp; Yard</w:t>
      </w:r>
    </w:p>
    <w:p w:rsidR="00480950" w:rsidRDefault="00B51F7E">
      <w:pPr>
        <w:pStyle w:val="Standard"/>
        <w:tabs>
          <w:tab w:val="right" w:leader="underscore" w:pos="9360"/>
        </w:tabs>
        <w:ind w:right="-180"/>
        <w:jc w:val="center"/>
        <w:rPr>
          <w:b/>
        </w:rPr>
      </w:pPr>
      <w:r>
        <w:rPr>
          <w:b/>
        </w:rPr>
        <w:t>Model Horse Fun Day and Show</w:t>
      </w:r>
    </w:p>
    <w:p w:rsidR="00480950" w:rsidRDefault="00B51F7E">
      <w:pPr>
        <w:pStyle w:val="Standard"/>
        <w:tabs>
          <w:tab w:val="center" w:pos="4680"/>
          <w:tab w:val="left" w:pos="7185"/>
          <w:tab w:val="right" w:leader="underscore" w:pos="9360"/>
        </w:tabs>
        <w:ind w:right="-180"/>
        <w:jc w:val="center"/>
        <w:rPr>
          <w:b/>
        </w:rPr>
      </w:pPr>
      <w:r>
        <w:rPr>
          <w:b/>
        </w:rPr>
        <w:t>PO Box 471</w:t>
      </w:r>
    </w:p>
    <w:p w:rsidR="00480950" w:rsidRDefault="00B51F7E">
      <w:pPr>
        <w:pStyle w:val="Standard"/>
        <w:tabs>
          <w:tab w:val="center" w:pos="4680"/>
          <w:tab w:val="left" w:pos="7185"/>
          <w:tab w:val="right" w:leader="underscore" w:pos="9360"/>
        </w:tabs>
        <w:ind w:right="-180"/>
        <w:jc w:val="center"/>
        <w:rPr>
          <w:b/>
        </w:rPr>
      </w:pPr>
      <w:r>
        <w:rPr>
          <w:b/>
        </w:rPr>
        <w:t>Williston, VT 05495</w:t>
      </w:r>
    </w:p>
    <w:p w:rsidR="00480950" w:rsidRDefault="00B51F7E">
      <w:pPr>
        <w:pStyle w:val="Standard"/>
        <w:tabs>
          <w:tab w:val="center" w:pos="4680"/>
          <w:tab w:val="left" w:pos="7185"/>
          <w:tab w:val="right" w:leader="underscore" w:pos="9360"/>
        </w:tabs>
        <w:ind w:right="-180"/>
        <w:jc w:val="center"/>
      </w:pPr>
      <w:r>
        <w:rPr>
          <w:b/>
          <w:u w:val="single"/>
        </w:rPr>
        <w:t xml:space="preserve">Have questions? Feel free to contact us via email at </w:t>
      </w:r>
      <w:hyperlink r:id="rId9" w:history="1">
        <w:r>
          <w:rPr>
            <w:rStyle w:val="Internetlink"/>
            <w:b/>
          </w:rPr>
          <w:t>williston@guysfarmandyard.com</w:t>
        </w:r>
      </w:hyperlink>
      <w:r>
        <w:rPr>
          <w:b/>
          <w:u w:val="single"/>
        </w:rPr>
        <w:t xml:space="preserve"> by phone at (802) 878-5112 or visit us on the web at </w:t>
      </w:r>
      <w:hyperlink r:id="rId10" w:history="1">
        <w:r>
          <w:rPr>
            <w:rStyle w:val="Internetlink"/>
            <w:b/>
          </w:rPr>
          <w:t>www.guysfarmandyard.com</w:t>
        </w:r>
      </w:hyperlink>
    </w:p>
    <w:p w:rsidR="00480950" w:rsidRDefault="00480950">
      <w:pPr>
        <w:pStyle w:val="Standard"/>
        <w:ind w:right="-180"/>
        <w:rPr>
          <w:sz w:val="28"/>
        </w:rPr>
      </w:pPr>
    </w:p>
    <w:p w:rsidR="00480950" w:rsidRDefault="00480950">
      <w:pPr>
        <w:pageBreakBefore/>
      </w:pPr>
    </w:p>
    <w:p w:rsidR="00480950" w:rsidRDefault="00B51F7E">
      <w:pPr>
        <w:pStyle w:val="Standard"/>
        <w:ind w:right="-180"/>
      </w:pPr>
      <w:r>
        <w:rPr>
          <w:sz w:val="28"/>
        </w:rPr>
        <w:t xml:space="preserve">TIMES:  </w:t>
      </w:r>
      <w:r>
        <w:t>The Show Hall will open to exhibitors at 7:30 AM to prepare set up. Judging will begin promptly at 9:00 AM.</w:t>
      </w:r>
    </w:p>
    <w:p w:rsidR="00480950" w:rsidRDefault="00480950">
      <w:pPr>
        <w:pStyle w:val="Standard"/>
        <w:ind w:right="-180"/>
      </w:pPr>
    </w:p>
    <w:p w:rsidR="00480950" w:rsidRDefault="00B51F7E">
      <w:pPr>
        <w:pStyle w:val="Standard"/>
        <w:ind w:right="-180"/>
      </w:pPr>
      <w:r>
        <w:rPr>
          <w:sz w:val="28"/>
        </w:rPr>
        <w:t xml:space="preserve">FOOD:  </w:t>
      </w:r>
      <w:r>
        <w:t>A concession stand will be open to provide coffee, donuts, hamburgers, hot dogs, sandwiches, etc; you are more than welcome to bring your own food!</w:t>
      </w:r>
    </w:p>
    <w:p w:rsidR="00480950" w:rsidRDefault="00480950">
      <w:pPr>
        <w:pStyle w:val="Standard"/>
        <w:ind w:right="-180"/>
      </w:pPr>
    </w:p>
    <w:p w:rsidR="00480950" w:rsidRDefault="00B51F7E">
      <w:pPr>
        <w:pStyle w:val="Standard"/>
        <w:ind w:right="-180"/>
      </w:pPr>
      <w:r>
        <w:rPr>
          <w:sz w:val="28"/>
        </w:rPr>
        <w:t xml:space="preserve">ENTRY CHANGES:  </w:t>
      </w:r>
      <w:r>
        <w:t>You may add 2 additional horses</w:t>
      </w:r>
      <w:r>
        <w:rPr>
          <w:sz w:val="28"/>
        </w:rPr>
        <w:t xml:space="preserve"> </w:t>
      </w:r>
      <w:r>
        <w:t xml:space="preserve">the morning of the show until 9:00 AM so long as you are not over your limits. You should enter all horses you expect to bring even if you decide to scratch them at the last minute. Those using the Region X tags, please register your horses on the website </w:t>
      </w:r>
      <w:hyperlink r:id="rId11" w:history="1">
        <w:r>
          <w:t>https://regionxnation.com</w:t>
        </w:r>
      </w:hyperlink>
      <w:r>
        <w:t xml:space="preserve"> and bring an updated list of models with you the day of the show.</w:t>
      </w:r>
    </w:p>
    <w:p w:rsidR="00480950" w:rsidRDefault="00480950">
      <w:pPr>
        <w:pStyle w:val="Standard"/>
        <w:ind w:right="-180"/>
      </w:pPr>
    </w:p>
    <w:p w:rsidR="00480950" w:rsidRDefault="00B51F7E">
      <w:pPr>
        <w:pStyle w:val="Standard"/>
        <w:ind w:right="-180"/>
      </w:pPr>
      <w:r>
        <w:rPr>
          <w:sz w:val="28"/>
        </w:rPr>
        <w:t xml:space="preserve">RESULTS:  </w:t>
      </w:r>
      <w:r>
        <w:t xml:space="preserve">Results will be posted on the Region X Yahoo group site.  If you would rather have the results mailed to you, please bring along </w:t>
      </w:r>
      <w:r>
        <w:rPr>
          <w:spacing w:val="-3"/>
        </w:rPr>
        <w:t>a self-addressed stamped envelope and drop it off at the registration table the morning of the show.</w:t>
      </w:r>
    </w:p>
    <w:p w:rsidR="00480950" w:rsidRDefault="00480950">
      <w:pPr>
        <w:pStyle w:val="Standard"/>
        <w:ind w:right="-180"/>
      </w:pPr>
    </w:p>
    <w:p w:rsidR="00480950" w:rsidRDefault="00B51F7E">
      <w:pPr>
        <w:pStyle w:val="Standard"/>
        <w:ind w:right="-180"/>
      </w:pPr>
      <w:r>
        <w:rPr>
          <w:sz w:val="28"/>
          <w:szCs w:val="28"/>
        </w:rPr>
        <w:t xml:space="preserve">VENDORS:  </w:t>
      </w:r>
      <w:r>
        <w:t xml:space="preserve">Space is limited; please call ahead to reserve your space. Cost is $10/space with your table; $20/space with table provided by Guy’s Farm and Yard. </w:t>
      </w:r>
      <w:r>
        <w:rPr>
          <w:b/>
        </w:rPr>
        <w:t xml:space="preserve">No current line Breyer Model horses, </w:t>
      </w:r>
      <w:r>
        <w:rPr>
          <w:b/>
          <w:u w:val="single"/>
        </w:rPr>
        <w:t>please.</w:t>
      </w:r>
    </w:p>
    <w:p w:rsidR="00480950" w:rsidRDefault="00480950">
      <w:pPr>
        <w:pStyle w:val="Standard"/>
        <w:ind w:right="-180"/>
        <w:rPr>
          <w:b/>
          <w:sz w:val="28"/>
          <w:u w:val="single"/>
        </w:rPr>
      </w:pPr>
    </w:p>
    <w:p w:rsidR="00480950" w:rsidRDefault="00B51F7E">
      <w:pPr>
        <w:pStyle w:val="Standard"/>
        <w:ind w:right="-180"/>
      </w:pPr>
      <w:r>
        <w:rPr>
          <w:sz w:val="28"/>
        </w:rPr>
        <w:t xml:space="preserve">LIMITS:  </w:t>
      </w:r>
      <w:r>
        <w:t>The same horses and tack may not be used by two different showers regardless of the division they are showing in.</w:t>
      </w:r>
    </w:p>
    <w:p w:rsidR="00480950" w:rsidRDefault="00480950">
      <w:pPr>
        <w:pStyle w:val="Standard"/>
        <w:ind w:right="-180"/>
      </w:pPr>
    </w:p>
    <w:p w:rsidR="00480950" w:rsidRDefault="00B51F7E">
      <w:pPr>
        <w:pStyle w:val="Standard"/>
        <w:ind w:right="-180"/>
      </w:pPr>
      <w:r>
        <w:rPr>
          <w:sz w:val="28"/>
        </w:rPr>
        <w:t xml:space="preserve">HALTER CLASSES:  </w:t>
      </w:r>
      <w:r>
        <w:t>Halters are not required, but are allowed. No props of any kind may be used except when showing chinas, where a piece of protective material may be placed under the model. In that instance, the judge reserves the right to have the owner turn the model over to check the other side. If you are showing an unusual breed of horse, you may provide no more then one 8.5</w:t>
      </w:r>
      <w:r>
        <w:rPr>
          <w:rFonts w:ascii="Calibri" w:hAnsi="Calibri" w:cs="Calibri"/>
        </w:rPr>
        <w:t>”</w:t>
      </w:r>
      <w:r>
        <w:t>x 11</w:t>
      </w:r>
      <w:r>
        <w:rPr>
          <w:rFonts w:ascii="Calibri" w:hAnsi="Calibri" w:cs="Calibri"/>
        </w:rPr>
        <w:t>”</w:t>
      </w:r>
      <w:r>
        <w:t xml:space="preserve"> inch sheet of paper for documentation. Three (3) horses per exhibitor in halter classes.</w:t>
      </w:r>
    </w:p>
    <w:p w:rsidR="00480950" w:rsidRDefault="00480950">
      <w:pPr>
        <w:pStyle w:val="Standard"/>
        <w:ind w:right="-180"/>
        <w:rPr>
          <w:sz w:val="28"/>
        </w:rPr>
      </w:pPr>
    </w:p>
    <w:p w:rsidR="00480950" w:rsidRDefault="00B51F7E">
      <w:pPr>
        <w:pStyle w:val="Standard"/>
        <w:ind w:right="-180"/>
      </w:pPr>
      <w:r>
        <w:rPr>
          <w:sz w:val="28"/>
        </w:rPr>
        <w:t xml:space="preserve">PERFORMANCE CLASSES:  </w:t>
      </w:r>
      <w:r>
        <w:t>Appropriate tack and props are required, use of dolls is optional. A note explaining your entry is required in all performance classes, except pleasure classes. Two (2) horses per exhibitor in performance classes.</w:t>
      </w:r>
    </w:p>
    <w:p w:rsidR="00480950" w:rsidRDefault="00480950">
      <w:pPr>
        <w:pStyle w:val="Standard"/>
        <w:ind w:right="-180"/>
      </w:pPr>
    </w:p>
    <w:p w:rsidR="00480950" w:rsidRDefault="00B51F7E">
      <w:pPr>
        <w:pStyle w:val="Standard"/>
        <w:ind w:right="-180"/>
      </w:pPr>
      <w:r>
        <w:rPr>
          <w:caps/>
          <w:sz w:val="28"/>
        </w:rPr>
        <w:t>Breed &amp; Gender Designation</w:t>
      </w:r>
      <w:r>
        <w:rPr>
          <w:sz w:val="28"/>
        </w:rPr>
        <w:t>:</w:t>
      </w:r>
      <w:r>
        <w:t xml:space="preserve">  Please be sure to list the breed of your model on the registration form. Ponies, Drafts, and Warmbloods </w:t>
      </w:r>
      <w:r>
        <w:rPr>
          <w:b/>
          <w:bCs/>
        </w:rPr>
        <w:t>must</w:t>
      </w:r>
      <w:r>
        <w:t xml:space="preserve"> have an actual breed noted (i.e. Shetland, Clydesdale, Oldenburg). If you are showing an unusual breed, please feel free to provide a description of the breed (a photo is also helpful). This should be no larger than 8.5</w:t>
      </w:r>
      <w:r>
        <w:rPr>
          <w:rFonts w:ascii="Calibri" w:hAnsi="Calibri" w:cs="Calibri"/>
        </w:rPr>
        <w:t>”</w:t>
      </w:r>
      <w:r>
        <w:t>x 11</w:t>
      </w:r>
      <w:r>
        <w:rPr>
          <w:rFonts w:ascii="Calibri" w:hAnsi="Calibri" w:cs="Calibri"/>
        </w:rPr>
        <w:t>”</w:t>
      </w:r>
      <w:r>
        <w:t>. Please also note if the horse is a stallion, gelding, mare, colt or filly.</w:t>
      </w:r>
    </w:p>
    <w:p w:rsidR="00480950" w:rsidRDefault="00480950">
      <w:pPr>
        <w:pStyle w:val="Standard"/>
        <w:ind w:right="-180"/>
        <w:rPr>
          <w:sz w:val="28"/>
        </w:rPr>
      </w:pPr>
    </w:p>
    <w:p w:rsidR="00480950" w:rsidRDefault="00B51F7E">
      <w:pPr>
        <w:pStyle w:val="Standard"/>
        <w:ind w:right="-180"/>
      </w:pPr>
      <w:r>
        <w:rPr>
          <w:sz w:val="28"/>
        </w:rPr>
        <w:t xml:space="preserve">ORIGINAL FINISH (OF):  </w:t>
      </w:r>
      <w:r>
        <w:t>For this show it is to be understood to be the original finish model straight out of the packaging. Any mass produced or single produced factory model will fall into this category. Examples are Breyer, Stone, Hartland, etc. Models such as this with tack or props added for a class is still considered OF.</w:t>
      </w:r>
    </w:p>
    <w:p w:rsidR="00480950" w:rsidRDefault="00480950">
      <w:pPr>
        <w:pStyle w:val="Standard"/>
        <w:ind w:right="-180"/>
        <w:rPr>
          <w:sz w:val="28"/>
        </w:rPr>
      </w:pPr>
    </w:p>
    <w:p w:rsidR="00480950" w:rsidRDefault="00B51F7E">
      <w:pPr>
        <w:pStyle w:val="Standard"/>
        <w:ind w:right="-180"/>
      </w:pPr>
      <w:r>
        <w:rPr>
          <w:sz w:val="28"/>
        </w:rPr>
        <w:t xml:space="preserve">CUSTOMIZED (CM) or ARTIST RESIN (AR):  </w:t>
      </w:r>
      <w:r>
        <w:t>For this show it is to be understood to be any type of model where anything was changed from the original or was not a factory horse. For example, a model horse that has a blaze added or been fully remodeled/painted is considered custom (CM). Novices must have completed their customized models by themselves.</w:t>
      </w:r>
    </w:p>
    <w:p w:rsidR="00480950" w:rsidRDefault="00480950">
      <w:pPr>
        <w:pStyle w:val="Standard"/>
        <w:ind w:right="-180"/>
        <w:rPr>
          <w:sz w:val="28"/>
        </w:rPr>
      </w:pPr>
    </w:p>
    <w:p w:rsidR="00480950" w:rsidRDefault="00480950">
      <w:pPr>
        <w:pageBreakBefore/>
      </w:pPr>
    </w:p>
    <w:p w:rsidR="00480950" w:rsidRDefault="00B51F7E">
      <w:pPr>
        <w:pStyle w:val="Standard"/>
        <w:ind w:right="-180"/>
      </w:pPr>
      <w:r>
        <w:rPr>
          <w:sz w:val="28"/>
        </w:rPr>
        <w:t xml:space="preserve">TIME LIMITS:  </w:t>
      </w:r>
      <w:r>
        <w:t>Three minutes between halter classes and approximately 5 minutes between performance classes at the judges’ discretion. While ring 1 is being judged ring 2 will be setting up and vice-versa. In an effort to make the day move this will be strictly enforced.</w:t>
      </w:r>
    </w:p>
    <w:p w:rsidR="00480950" w:rsidRDefault="00480950">
      <w:pPr>
        <w:pStyle w:val="Standard"/>
        <w:ind w:right="-180"/>
        <w:rPr>
          <w:sz w:val="28"/>
        </w:rPr>
      </w:pPr>
    </w:p>
    <w:p w:rsidR="00480950" w:rsidRDefault="00B51F7E">
      <w:pPr>
        <w:pStyle w:val="Standard"/>
        <w:ind w:right="-180"/>
      </w:pPr>
      <w:r>
        <w:rPr>
          <w:sz w:val="28"/>
        </w:rPr>
        <w:t xml:space="preserve">TAGS:  </w:t>
      </w:r>
      <w:r>
        <w:t xml:space="preserve">This show participates in the Region X Tag system. If you do not already have a Region X number and would like one, please sign up on the Region X website </w:t>
      </w:r>
      <w:hyperlink r:id="rId12" w:history="1">
        <w:r>
          <w:t>http://regionxnation.com</w:t>
        </w:r>
      </w:hyperlink>
      <w:r>
        <w:t xml:space="preserve"> Please be sure to register your horses prior to the show on the same website.  Be sure to print off your show horse list and provide it to the show secretary Sunday AM. </w:t>
      </w:r>
      <w:r>
        <w:rPr>
          <w:b/>
        </w:rPr>
        <w:t>All showers are encouraged to join the Region X Tag system. This allows for easy record keeping for both those showing, and those managing the show.</w:t>
      </w:r>
    </w:p>
    <w:p w:rsidR="00480950" w:rsidRDefault="00480950">
      <w:pPr>
        <w:pStyle w:val="Standard"/>
        <w:ind w:right="-180"/>
      </w:pPr>
    </w:p>
    <w:p w:rsidR="00480950" w:rsidRDefault="00B51F7E">
      <w:pPr>
        <w:pStyle w:val="Standard"/>
        <w:ind w:right="-180"/>
      </w:pPr>
      <w:r>
        <w:rPr>
          <w:sz w:val="28"/>
        </w:rPr>
        <w:t xml:space="preserve">CHAMPIONSHIPS:  </w:t>
      </w:r>
      <w:r>
        <w:t>All first and second places from each class will be called to the ring for a show Championships.</w:t>
      </w:r>
    </w:p>
    <w:p w:rsidR="00480950" w:rsidRDefault="00480950">
      <w:pPr>
        <w:pStyle w:val="Standard"/>
        <w:ind w:right="-180"/>
        <w:rPr>
          <w:sz w:val="28"/>
        </w:rPr>
      </w:pPr>
    </w:p>
    <w:p w:rsidR="00480950" w:rsidRDefault="00B51F7E">
      <w:pPr>
        <w:pStyle w:val="Standard"/>
        <w:ind w:right="-180"/>
        <w:rPr>
          <w:sz w:val="28"/>
        </w:rPr>
      </w:pPr>
      <w:r>
        <w:rPr>
          <w:sz w:val="28"/>
        </w:rPr>
        <w:t>BASIC RULES for Showers and Spectators:</w:t>
      </w:r>
    </w:p>
    <w:p w:rsidR="00480950" w:rsidRDefault="00B51F7E">
      <w:pPr>
        <w:pStyle w:val="Standard"/>
        <w:numPr>
          <w:ilvl w:val="0"/>
          <w:numId w:val="6"/>
        </w:numPr>
        <w:tabs>
          <w:tab w:val="left" w:pos="360"/>
        </w:tabs>
        <w:ind w:left="0" w:right="-180" w:firstLine="0"/>
        <w:rPr>
          <w:spacing w:val="-3"/>
        </w:rPr>
      </w:pPr>
      <w:r>
        <w:rPr>
          <w:spacing w:val="-3"/>
        </w:rPr>
        <w:t>Please do not touch or pick up a model that does not belong to you.“You break it, you bought it.”</w:t>
      </w:r>
    </w:p>
    <w:p w:rsidR="00480950" w:rsidRDefault="00B51F7E">
      <w:pPr>
        <w:pStyle w:val="Standard"/>
        <w:numPr>
          <w:ilvl w:val="0"/>
          <w:numId w:val="2"/>
        </w:numPr>
        <w:tabs>
          <w:tab w:val="left" w:pos="360"/>
        </w:tabs>
        <w:ind w:left="0" w:right="-180" w:firstLine="0"/>
      </w:pPr>
      <w:r>
        <w:t xml:space="preserve">There will be no talking to the judge while they are judging a class.  </w:t>
      </w:r>
    </w:p>
    <w:p w:rsidR="00480950" w:rsidRDefault="00B51F7E">
      <w:pPr>
        <w:pStyle w:val="Standard"/>
        <w:numPr>
          <w:ilvl w:val="0"/>
          <w:numId w:val="2"/>
        </w:numPr>
        <w:tabs>
          <w:tab w:val="left" w:pos="360"/>
        </w:tabs>
        <w:ind w:left="0" w:right="-180" w:firstLine="0"/>
      </w:pPr>
      <w:r>
        <w:t>Once a class has started, only the judge and assistant may be in the ring area.</w:t>
      </w:r>
    </w:p>
    <w:p w:rsidR="00480950" w:rsidRDefault="00B51F7E">
      <w:pPr>
        <w:pStyle w:val="Standard"/>
        <w:numPr>
          <w:ilvl w:val="0"/>
          <w:numId w:val="2"/>
        </w:numPr>
        <w:tabs>
          <w:tab w:val="left" w:pos="360"/>
        </w:tabs>
        <w:ind w:left="0" w:right="-180" w:firstLine="0"/>
      </w:pPr>
      <w:r>
        <w:t>The judge’s decision is final.</w:t>
      </w:r>
    </w:p>
    <w:p w:rsidR="00480950" w:rsidRDefault="00B51F7E">
      <w:pPr>
        <w:pStyle w:val="Standard"/>
        <w:numPr>
          <w:ilvl w:val="0"/>
          <w:numId w:val="2"/>
        </w:numPr>
        <w:tabs>
          <w:tab w:val="left" w:pos="360"/>
        </w:tabs>
        <w:ind w:left="0" w:right="-180" w:firstLine="0"/>
      </w:pPr>
      <w:r>
        <w:t xml:space="preserve">Keep noise level down during the show to hear announcements of classes.  </w:t>
      </w:r>
    </w:p>
    <w:p w:rsidR="00480950" w:rsidRDefault="00B51F7E">
      <w:pPr>
        <w:pStyle w:val="Standard"/>
        <w:numPr>
          <w:ilvl w:val="0"/>
          <w:numId w:val="2"/>
        </w:numPr>
        <w:tabs>
          <w:tab w:val="left" w:pos="360"/>
        </w:tabs>
        <w:ind w:left="0" w:right="-180" w:firstLine="0"/>
      </w:pPr>
      <w:r>
        <w:t xml:space="preserve">Keep your area neat, clean and free of any empty boxes or large items.  </w:t>
      </w:r>
    </w:p>
    <w:p w:rsidR="00480950" w:rsidRDefault="00B51F7E">
      <w:pPr>
        <w:pStyle w:val="Standard"/>
        <w:numPr>
          <w:ilvl w:val="0"/>
          <w:numId w:val="2"/>
        </w:numPr>
        <w:tabs>
          <w:tab w:val="left" w:pos="360"/>
        </w:tabs>
        <w:ind w:left="0" w:right="-180" w:firstLine="0"/>
      </w:pPr>
      <w:r>
        <w:t>Alcohol, bad language, smoking, pets, radios and running in the building is not allowed.</w:t>
      </w:r>
    </w:p>
    <w:p w:rsidR="00480950" w:rsidRDefault="00B51F7E">
      <w:pPr>
        <w:pStyle w:val="Standard"/>
        <w:numPr>
          <w:ilvl w:val="0"/>
          <w:numId w:val="2"/>
        </w:numPr>
        <w:tabs>
          <w:tab w:val="left" w:pos="360"/>
        </w:tabs>
        <w:ind w:left="0" w:right="-180" w:firstLine="0"/>
      </w:pPr>
      <w:r>
        <w:t xml:space="preserve">Poor sportsmanship will not be tolerated.  </w:t>
      </w:r>
    </w:p>
    <w:p w:rsidR="00480950" w:rsidRDefault="00B51F7E">
      <w:pPr>
        <w:pStyle w:val="Standard"/>
        <w:numPr>
          <w:ilvl w:val="0"/>
          <w:numId w:val="2"/>
        </w:numPr>
        <w:tabs>
          <w:tab w:val="left" w:pos="360"/>
        </w:tabs>
        <w:ind w:left="0" w:right="-180" w:firstLine="0"/>
      </w:pPr>
      <w:r>
        <w:t xml:space="preserve">All children under 12 must be accompanied by an adult.   </w:t>
      </w:r>
    </w:p>
    <w:p w:rsidR="00480950" w:rsidRDefault="00B51F7E">
      <w:pPr>
        <w:pStyle w:val="Standard"/>
        <w:numPr>
          <w:ilvl w:val="0"/>
          <w:numId w:val="2"/>
        </w:numPr>
        <w:tabs>
          <w:tab w:val="left" w:pos="360"/>
        </w:tabs>
        <w:ind w:left="0" w:right="-180" w:firstLine="0"/>
      </w:pPr>
      <w:r>
        <w:t>Everyone must strive for a fun, enjoyable, rewarding day.</w:t>
      </w:r>
    </w:p>
    <w:p w:rsidR="00480950" w:rsidRDefault="00480950">
      <w:pPr>
        <w:pStyle w:val="Standard"/>
        <w:tabs>
          <w:tab w:val="left" w:pos="180"/>
        </w:tabs>
        <w:ind w:right="-180"/>
        <w:rPr>
          <w:b/>
          <w:sz w:val="28"/>
        </w:rPr>
      </w:pPr>
    </w:p>
    <w:p w:rsidR="00480950" w:rsidRDefault="00B51F7E">
      <w:pPr>
        <w:pStyle w:val="Standard"/>
        <w:ind w:right="-180"/>
        <w:rPr>
          <w:b/>
        </w:rPr>
      </w:pPr>
      <w:r>
        <w:rPr>
          <w:b/>
        </w:rPr>
        <w:t>Directions to Guy’s Farm and Yard:</w:t>
      </w:r>
    </w:p>
    <w:p w:rsidR="00480950" w:rsidRDefault="00B51F7E">
      <w:pPr>
        <w:pStyle w:val="Textbodyindent"/>
        <w:ind w:left="0" w:right="-180"/>
        <w:rPr>
          <w:sz w:val="24"/>
          <w:szCs w:val="24"/>
        </w:rPr>
      </w:pPr>
      <w:r>
        <w:rPr>
          <w:sz w:val="24"/>
          <w:szCs w:val="24"/>
        </w:rPr>
        <w:t>From Interstate 89 Exit 12, turn north on Route 2A and right onto Zephyr Road.</w:t>
      </w:r>
    </w:p>
    <w:p w:rsidR="00480950" w:rsidRDefault="00480950">
      <w:pPr>
        <w:pStyle w:val="Standard"/>
        <w:tabs>
          <w:tab w:val="left" w:pos="3060"/>
        </w:tabs>
        <w:ind w:right="-180"/>
      </w:pPr>
    </w:p>
    <w:p w:rsidR="00480950" w:rsidRDefault="00B51F7E">
      <w:pPr>
        <w:pStyle w:val="Standard"/>
        <w:tabs>
          <w:tab w:val="left" w:pos="3060"/>
        </w:tabs>
        <w:ind w:right="-180"/>
      </w:pPr>
      <w:r>
        <w:rPr>
          <w:b/>
        </w:rPr>
        <w:t>Local hotels:</w:t>
      </w:r>
      <w:r>
        <w:rPr>
          <w:spacing w:val="-3"/>
        </w:rPr>
        <w:t xml:space="preserve">    </w:t>
      </w:r>
    </w:p>
    <w:p w:rsidR="00480950" w:rsidRDefault="00B51F7E">
      <w:pPr>
        <w:pStyle w:val="Standard"/>
        <w:tabs>
          <w:tab w:val="left" w:pos="900"/>
        </w:tabs>
        <w:ind w:right="-180"/>
      </w:pPr>
      <w:r>
        <w:rPr>
          <w:b/>
        </w:rPr>
        <w:t>Fairfield Inn by Marriott</w:t>
      </w:r>
      <w:r>
        <w:t xml:space="preserve"> ~ </w:t>
      </w:r>
      <w:r>
        <w:rPr>
          <w:color w:val="222222"/>
        </w:rPr>
        <w:t>2844 St. George Rd, Williston, VT 05495 ~</w:t>
      </w:r>
      <w:r>
        <w:t xml:space="preserve"> 802-879-8999</w:t>
      </w:r>
    </w:p>
    <w:p w:rsidR="00480950" w:rsidRDefault="00B51F7E">
      <w:pPr>
        <w:pStyle w:val="Standard"/>
        <w:tabs>
          <w:tab w:val="left" w:pos="900"/>
        </w:tabs>
        <w:ind w:right="-180"/>
      </w:pPr>
      <w:r>
        <w:rPr>
          <w:b/>
        </w:rPr>
        <w:t>Holiday Inn</w:t>
      </w:r>
      <w:r>
        <w:t xml:space="preserve"> ~ 1068 Williston Rd, South Burlington, VT 05403 ~ </w:t>
      </w:r>
      <w:r>
        <w:rPr>
          <w:color w:val="222222"/>
        </w:rPr>
        <w:t>802-863-6363</w:t>
      </w:r>
    </w:p>
    <w:p w:rsidR="00480950" w:rsidRDefault="00480950">
      <w:pPr>
        <w:pStyle w:val="Standard"/>
        <w:tabs>
          <w:tab w:val="left" w:pos="900"/>
        </w:tabs>
        <w:ind w:right="-180"/>
      </w:pPr>
    </w:p>
    <w:p w:rsidR="00480950" w:rsidRDefault="00480950">
      <w:pPr>
        <w:pStyle w:val="Standard"/>
        <w:tabs>
          <w:tab w:val="left" w:pos="900"/>
        </w:tabs>
        <w:ind w:right="-180"/>
        <w:rPr>
          <w:b/>
        </w:rPr>
      </w:pPr>
    </w:p>
    <w:p w:rsidR="00480950" w:rsidRDefault="00480950">
      <w:pPr>
        <w:pStyle w:val="Standard"/>
        <w:ind w:right="-180"/>
        <w:rPr>
          <w:b/>
          <w:sz w:val="28"/>
        </w:rPr>
      </w:pPr>
    </w:p>
    <w:p w:rsidR="00480950" w:rsidRDefault="00480950">
      <w:pPr>
        <w:pStyle w:val="Standard"/>
        <w:ind w:right="-180"/>
        <w:rPr>
          <w:b/>
          <w:sz w:val="28"/>
        </w:rPr>
      </w:pPr>
    </w:p>
    <w:p w:rsidR="00480950" w:rsidRDefault="00B51F7E">
      <w:pPr>
        <w:pStyle w:val="Standard"/>
        <w:ind w:right="-180"/>
        <w:rPr>
          <w:b/>
          <w:sz w:val="28"/>
        </w:rPr>
      </w:pPr>
      <w:r>
        <w:rPr>
          <w:b/>
          <w:sz w:val="28"/>
        </w:rPr>
        <w:t>Lunchtime Fun Classes:</w:t>
      </w:r>
    </w:p>
    <w:p w:rsidR="00480950" w:rsidRDefault="00B51F7E">
      <w:pPr>
        <w:pStyle w:val="Standard"/>
      </w:pPr>
      <w:r>
        <w:t>1. Most Loved (note to explain why)</w:t>
      </w:r>
    </w:p>
    <w:p w:rsidR="00480950" w:rsidRDefault="00B51F7E">
      <w:pPr>
        <w:pStyle w:val="Standard"/>
      </w:pPr>
      <w:r>
        <w:t>2. Animal</w:t>
      </w:r>
    </w:p>
    <w:p w:rsidR="00480950" w:rsidRDefault="00B51F7E">
      <w:pPr>
        <w:pStyle w:val="Standard"/>
      </w:pPr>
      <w:r>
        <w:t>These classes will be voted on during lunchtime by the other participants and spectators.</w:t>
      </w:r>
    </w:p>
    <w:p w:rsidR="00480950" w:rsidRDefault="00480950">
      <w:pPr>
        <w:pStyle w:val="Standard"/>
        <w:ind w:right="-180"/>
        <w:rPr>
          <w:b/>
          <w:sz w:val="28"/>
        </w:rPr>
      </w:pPr>
    </w:p>
    <w:p w:rsidR="00480950" w:rsidRDefault="00480950">
      <w:pPr>
        <w:pStyle w:val="Standard"/>
        <w:ind w:right="-180"/>
        <w:rPr>
          <w:b/>
          <w:sz w:val="28"/>
        </w:rPr>
      </w:pPr>
    </w:p>
    <w:p w:rsidR="00480950" w:rsidRDefault="00480950">
      <w:pPr>
        <w:pStyle w:val="Standard"/>
        <w:ind w:right="-180"/>
        <w:rPr>
          <w:b/>
          <w:sz w:val="28"/>
        </w:rPr>
      </w:pPr>
    </w:p>
    <w:p w:rsidR="00480950" w:rsidRDefault="00480950">
      <w:pPr>
        <w:pStyle w:val="Standard"/>
        <w:ind w:right="-180"/>
        <w:rPr>
          <w:b/>
          <w:sz w:val="28"/>
        </w:rPr>
      </w:pPr>
    </w:p>
    <w:p w:rsidR="00480950" w:rsidRDefault="00480950">
      <w:pPr>
        <w:pStyle w:val="Standard"/>
        <w:ind w:right="-180"/>
        <w:rPr>
          <w:b/>
          <w:sz w:val="28"/>
        </w:rPr>
      </w:pPr>
    </w:p>
    <w:p w:rsidR="00480950" w:rsidRDefault="00480950">
      <w:pPr>
        <w:pStyle w:val="Standard"/>
        <w:ind w:right="-180"/>
        <w:rPr>
          <w:b/>
          <w:sz w:val="28"/>
        </w:rPr>
      </w:pPr>
    </w:p>
    <w:p w:rsidR="00480950" w:rsidRDefault="00480950">
      <w:pPr>
        <w:pStyle w:val="Standard"/>
        <w:ind w:right="-180"/>
        <w:rPr>
          <w:b/>
          <w:sz w:val="28"/>
        </w:rPr>
      </w:pPr>
    </w:p>
    <w:p w:rsidR="00480950" w:rsidRDefault="00480950">
      <w:pPr>
        <w:pStyle w:val="Standard"/>
        <w:ind w:right="-180"/>
        <w:rPr>
          <w:b/>
          <w:sz w:val="28"/>
        </w:rPr>
      </w:pPr>
    </w:p>
    <w:p w:rsidR="00480950" w:rsidRDefault="00480950">
      <w:pPr>
        <w:pStyle w:val="Standard"/>
        <w:ind w:right="-180"/>
        <w:rPr>
          <w:b/>
          <w:sz w:val="28"/>
        </w:rPr>
      </w:pPr>
    </w:p>
    <w:p w:rsidR="00480950" w:rsidRDefault="00480950">
      <w:pPr>
        <w:pStyle w:val="Standard"/>
        <w:ind w:right="-180"/>
        <w:rPr>
          <w:b/>
          <w:sz w:val="28"/>
        </w:rPr>
      </w:pPr>
    </w:p>
    <w:p w:rsidR="00480950" w:rsidRDefault="00480950">
      <w:pPr>
        <w:pageBreakBefore/>
      </w:pPr>
    </w:p>
    <w:p w:rsidR="00480950" w:rsidRDefault="00B51F7E">
      <w:pPr>
        <w:pStyle w:val="Standard"/>
        <w:ind w:right="-180"/>
      </w:pPr>
      <w:r>
        <w:rPr>
          <w:b/>
          <w:sz w:val="28"/>
        </w:rPr>
        <w:t>Novice Class List</w:t>
      </w:r>
      <w:r>
        <w:rPr>
          <w:sz w:val="28"/>
        </w:rPr>
        <w:t>:</w:t>
      </w:r>
      <w:r>
        <w:t xml:space="preserve">  Starting at 9:00 AM   </w:t>
      </w:r>
      <w:r>
        <w:rPr>
          <w:sz w:val="20"/>
          <w:szCs w:val="20"/>
        </w:rPr>
        <w:t>(non NAN qualifying classes)</w:t>
      </w:r>
    </w:p>
    <w:tbl>
      <w:tblPr>
        <w:tblW w:w="9900" w:type="dxa"/>
        <w:tblInd w:w="-108" w:type="dxa"/>
        <w:tblLayout w:type="fixed"/>
        <w:tblCellMar>
          <w:left w:w="10" w:type="dxa"/>
          <w:right w:w="10" w:type="dxa"/>
        </w:tblCellMar>
        <w:tblLook w:val="04A0" w:firstRow="1" w:lastRow="0" w:firstColumn="1" w:lastColumn="0" w:noHBand="0" w:noVBand="1"/>
      </w:tblPr>
      <w:tblGrid>
        <w:gridCol w:w="540"/>
        <w:gridCol w:w="4320"/>
        <w:gridCol w:w="540"/>
        <w:gridCol w:w="4500"/>
      </w:tblGrid>
      <w:tr w:rsidR="00480950">
        <w:tc>
          <w:tcPr>
            <w:tcW w:w="540" w:type="dxa"/>
            <w:shd w:val="clear" w:color="auto" w:fill="auto"/>
            <w:tcMar>
              <w:top w:w="0" w:type="dxa"/>
              <w:left w:w="108" w:type="dxa"/>
              <w:bottom w:w="0" w:type="dxa"/>
              <w:right w:w="108" w:type="dxa"/>
            </w:tcMar>
          </w:tcPr>
          <w:p w:rsidR="00480950" w:rsidRDefault="00480950">
            <w:pPr>
              <w:pStyle w:val="Standard"/>
              <w:snapToGrid w:val="0"/>
            </w:pPr>
          </w:p>
        </w:tc>
        <w:tc>
          <w:tcPr>
            <w:tcW w:w="4320" w:type="dxa"/>
            <w:shd w:val="clear" w:color="auto" w:fill="auto"/>
            <w:tcMar>
              <w:top w:w="0" w:type="dxa"/>
              <w:left w:w="108" w:type="dxa"/>
              <w:bottom w:w="0" w:type="dxa"/>
              <w:right w:w="108" w:type="dxa"/>
            </w:tcMar>
          </w:tcPr>
          <w:p w:rsidR="00480950" w:rsidRDefault="00B51F7E">
            <w:pPr>
              <w:pStyle w:val="Standard"/>
              <w:jc w:val="center"/>
              <w:rPr>
                <w:b/>
                <w:bCs/>
              </w:rPr>
            </w:pPr>
            <w:r>
              <w:rPr>
                <w:b/>
                <w:bCs/>
              </w:rPr>
              <w:t>Ring 1</w:t>
            </w:r>
          </w:p>
        </w:tc>
        <w:tc>
          <w:tcPr>
            <w:tcW w:w="540" w:type="dxa"/>
            <w:shd w:val="clear" w:color="auto" w:fill="auto"/>
            <w:tcMar>
              <w:top w:w="0" w:type="dxa"/>
              <w:left w:w="108" w:type="dxa"/>
              <w:bottom w:w="0" w:type="dxa"/>
              <w:right w:w="108" w:type="dxa"/>
            </w:tcMar>
          </w:tcPr>
          <w:p w:rsidR="00480950" w:rsidRDefault="00480950">
            <w:pPr>
              <w:pStyle w:val="Standard"/>
              <w:snapToGrid w:val="0"/>
              <w:jc w:val="center"/>
              <w:rPr>
                <w:b/>
                <w:bCs/>
              </w:rPr>
            </w:pPr>
          </w:p>
        </w:tc>
        <w:tc>
          <w:tcPr>
            <w:tcW w:w="4500" w:type="dxa"/>
            <w:shd w:val="clear" w:color="auto" w:fill="auto"/>
            <w:tcMar>
              <w:top w:w="0" w:type="dxa"/>
              <w:left w:w="108" w:type="dxa"/>
              <w:bottom w:w="0" w:type="dxa"/>
              <w:right w:w="108" w:type="dxa"/>
            </w:tcMar>
          </w:tcPr>
          <w:p w:rsidR="00480950" w:rsidRDefault="00B51F7E">
            <w:pPr>
              <w:pStyle w:val="Standard"/>
              <w:jc w:val="center"/>
              <w:rPr>
                <w:b/>
                <w:bCs/>
              </w:rPr>
            </w:pPr>
            <w:r>
              <w:rPr>
                <w:b/>
                <w:bCs/>
              </w:rPr>
              <w:t>Ring 2</w:t>
            </w:r>
          </w:p>
        </w:tc>
      </w:tr>
      <w:tr w:rsidR="00480950">
        <w:tc>
          <w:tcPr>
            <w:tcW w:w="540" w:type="dxa"/>
            <w:shd w:val="clear" w:color="auto" w:fill="auto"/>
            <w:tcMar>
              <w:top w:w="0" w:type="dxa"/>
              <w:left w:w="108" w:type="dxa"/>
              <w:bottom w:w="0" w:type="dxa"/>
              <w:right w:w="108" w:type="dxa"/>
            </w:tcMar>
          </w:tcPr>
          <w:p w:rsidR="00480950" w:rsidRDefault="00B51F7E">
            <w:pPr>
              <w:pStyle w:val="Standard"/>
            </w:pPr>
            <w:r>
              <w:t>1.</w:t>
            </w:r>
          </w:p>
        </w:tc>
        <w:tc>
          <w:tcPr>
            <w:tcW w:w="4320" w:type="dxa"/>
            <w:shd w:val="clear" w:color="auto" w:fill="auto"/>
            <w:tcMar>
              <w:top w:w="0" w:type="dxa"/>
              <w:left w:w="108" w:type="dxa"/>
              <w:bottom w:w="0" w:type="dxa"/>
              <w:right w:w="108" w:type="dxa"/>
            </w:tcMar>
          </w:tcPr>
          <w:p w:rsidR="00480950" w:rsidRDefault="00B51F7E">
            <w:pPr>
              <w:pStyle w:val="Standard"/>
            </w:pPr>
            <w:r>
              <w:t>Diorama/Barn Scene (3 foot max.)</w:t>
            </w:r>
          </w:p>
        </w:tc>
        <w:tc>
          <w:tcPr>
            <w:tcW w:w="540" w:type="dxa"/>
            <w:shd w:val="clear" w:color="auto" w:fill="auto"/>
            <w:tcMar>
              <w:top w:w="0" w:type="dxa"/>
              <w:left w:w="108" w:type="dxa"/>
              <w:bottom w:w="0" w:type="dxa"/>
              <w:right w:w="108" w:type="dxa"/>
            </w:tcMar>
          </w:tcPr>
          <w:p w:rsidR="00480950" w:rsidRDefault="00B51F7E">
            <w:pPr>
              <w:pStyle w:val="Standard"/>
            </w:pPr>
            <w:r>
              <w:t>2.</w:t>
            </w:r>
          </w:p>
        </w:tc>
        <w:tc>
          <w:tcPr>
            <w:tcW w:w="4500" w:type="dxa"/>
            <w:shd w:val="clear" w:color="auto" w:fill="auto"/>
            <w:tcMar>
              <w:top w:w="0" w:type="dxa"/>
              <w:left w:w="108" w:type="dxa"/>
              <w:bottom w:w="0" w:type="dxa"/>
              <w:right w:w="108" w:type="dxa"/>
            </w:tcMar>
          </w:tcPr>
          <w:p w:rsidR="00480950" w:rsidRDefault="00B51F7E">
            <w:pPr>
              <w:pStyle w:val="Standard"/>
            </w:pPr>
            <w:r>
              <w:t>English (jumping, dressage, pleasure, etc)</w:t>
            </w:r>
          </w:p>
        </w:tc>
      </w:tr>
      <w:tr w:rsidR="00480950">
        <w:tc>
          <w:tcPr>
            <w:tcW w:w="540" w:type="dxa"/>
            <w:shd w:val="clear" w:color="auto" w:fill="auto"/>
            <w:tcMar>
              <w:top w:w="0" w:type="dxa"/>
              <w:left w:w="108" w:type="dxa"/>
              <w:bottom w:w="0" w:type="dxa"/>
              <w:right w:w="108" w:type="dxa"/>
            </w:tcMar>
          </w:tcPr>
          <w:p w:rsidR="00480950" w:rsidRDefault="00B51F7E">
            <w:pPr>
              <w:pStyle w:val="Standard"/>
            </w:pPr>
            <w:r>
              <w:t>3.</w:t>
            </w:r>
          </w:p>
        </w:tc>
        <w:tc>
          <w:tcPr>
            <w:tcW w:w="4320" w:type="dxa"/>
            <w:shd w:val="clear" w:color="auto" w:fill="auto"/>
            <w:tcMar>
              <w:top w:w="0" w:type="dxa"/>
              <w:left w:w="108" w:type="dxa"/>
              <w:bottom w:w="0" w:type="dxa"/>
              <w:right w:w="108" w:type="dxa"/>
            </w:tcMar>
          </w:tcPr>
          <w:p w:rsidR="00480950" w:rsidRDefault="00B51F7E">
            <w:pPr>
              <w:pStyle w:val="Standard"/>
            </w:pPr>
            <w:r>
              <w:t>Western (pleasure, roping, etc)</w:t>
            </w:r>
          </w:p>
        </w:tc>
        <w:tc>
          <w:tcPr>
            <w:tcW w:w="540" w:type="dxa"/>
            <w:shd w:val="clear" w:color="auto" w:fill="auto"/>
            <w:tcMar>
              <w:top w:w="0" w:type="dxa"/>
              <w:left w:w="108" w:type="dxa"/>
              <w:bottom w:w="0" w:type="dxa"/>
              <w:right w:w="108" w:type="dxa"/>
            </w:tcMar>
          </w:tcPr>
          <w:p w:rsidR="00480950" w:rsidRDefault="00B51F7E">
            <w:pPr>
              <w:pStyle w:val="Standard"/>
            </w:pPr>
            <w:r>
              <w:t>4.</w:t>
            </w:r>
          </w:p>
        </w:tc>
        <w:tc>
          <w:tcPr>
            <w:tcW w:w="4500" w:type="dxa"/>
            <w:shd w:val="clear" w:color="auto" w:fill="auto"/>
            <w:tcMar>
              <w:top w:w="0" w:type="dxa"/>
              <w:left w:w="108" w:type="dxa"/>
              <w:bottom w:w="0" w:type="dxa"/>
              <w:right w:w="108" w:type="dxa"/>
            </w:tcMar>
          </w:tcPr>
          <w:p w:rsidR="00480950" w:rsidRDefault="00B51F7E">
            <w:pPr>
              <w:pStyle w:val="Standard"/>
            </w:pPr>
            <w:r>
              <w:t>Costume</w:t>
            </w:r>
          </w:p>
        </w:tc>
      </w:tr>
      <w:tr w:rsidR="00480950">
        <w:trPr>
          <w:trHeight w:val="270"/>
        </w:trPr>
        <w:tc>
          <w:tcPr>
            <w:tcW w:w="540" w:type="dxa"/>
            <w:shd w:val="clear" w:color="auto" w:fill="auto"/>
            <w:tcMar>
              <w:top w:w="0" w:type="dxa"/>
              <w:left w:w="108" w:type="dxa"/>
              <w:bottom w:w="0" w:type="dxa"/>
              <w:right w:w="108" w:type="dxa"/>
            </w:tcMar>
          </w:tcPr>
          <w:p w:rsidR="00480950" w:rsidRDefault="00B51F7E">
            <w:pPr>
              <w:pStyle w:val="Standard"/>
            </w:pPr>
            <w:r>
              <w:t>5.</w:t>
            </w:r>
          </w:p>
        </w:tc>
        <w:tc>
          <w:tcPr>
            <w:tcW w:w="4320" w:type="dxa"/>
            <w:shd w:val="clear" w:color="auto" w:fill="auto"/>
            <w:tcMar>
              <w:top w:w="0" w:type="dxa"/>
              <w:left w:w="108" w:type="dxa"/>
              <w:bottom w:w="0" w:type="dxa"/>
              <w:right w:w="108" w:type="dxa"/>
            </w:tcMar>
          </w:tcPr>
          <w:p w:rsidR="00480950" w:rsidRDefault="00B51F7E">
            <w:pPr>
              <w:pStyle w:val="Standard"/>
            </w:pPr>
            <w:r>
              <w:t>Other Performance (racing, harness, etc)</w:t>
            </w:r>
          </w:p>
        </w:tc>
        <w:tc>
          <w:tcPr>
            <w:tcW w:w="540" w:type="dxa"/>
            <w:shd w:val="clear" w:color="auto" w:fill="auto"/>
            <w:tcMar>
              <w:top w:w="0" w:type="dxa"/>
              <w:left w:w="108" w:type="dxa"/>
              <w:bottom w:w="0" w:type="dxa"/>
              <w:right w:w="108" w:type="dxa"/>
            </w:tcMar>
          </w:tcPr>
          <w:p w:rsidR="00480950" w:rsidRDefault="00B51F7E">
            <w:pPr>
              <w:pStyle w:val="Standard"/>
            </w:pPr>
            <w:r>
              <w:t>6.</w:t>
            </w:r>
          </w:p>
        </w:tc>
        <w:tc>
          <w:tcPr>
            <w:tcW w:w="4500" w:type="dxa"/>
            <w:shd w:val="clear" w:color="auto" w:fill="auto"/>
            <w:tcMar>
              <w:top w:w="0" w:type="dxa"/>
              <w:left w:w="108" w:type="dxa"/>
              <w:bottom w:w="0" w:type="dxa"/>
              <w:right w:w="108" w:type="dxa"/>
            </w:tcMar>
          </w:tcPr>
          <w:p w:rsidR="00480950" w:rsidRDefault="00B51F7E">
            <w:pPr>
              <w:pStyle w:val="Standard"/>
            </w:pPr>
            <w:r>
              <w:t>Champion Performance</w:t>
            </w:r>
          </w:p>
        </w:tc>
      </w:tr>
      <w:tr w:rsidR="00480950">
        <w:tc>
          <w:tcPr>
            <w:tcW w:w="540" w:type="dxa"/>
            <w:shd w:val="clear" w:color="auto" w:fill="auto"/>
            <w:tcMar>
              <w:top w:w="0" w:type="dxa"/>
              <w:left w:w="108" w:type="dxa"/>
              <w:bottom w:w="0" w:type="dxa"/>
              <w:right w:w="108" w:type="dxa"/>
            </w:tcMar>
          </w:tcPr>
          <w:p w:rsidR="00480950" w:rsidRDefault="00B51F7E">
            <w:pPr>
              <w:pStyle w:val="Standard"/>
            </w:pPr>
            <w:r>
              <w:t>7.</w:t>
            </w:r>
          </w:p>
        </w:tc>
        <w:tc>
          <w:tcPr>
            <w:tcW w:w="4320" w:type="dxa"/>
            <w:shd w:val="clear" w:color="auto" w:fill="auto"/>
            <w:tcMar>
              <w:top w:w="0" w:type="dxa"/>
              <w:left w:w="108" w:type="dxa"/>
              <w:bottom w:w="0" w:type="dxa"/>
              <w:right w:w="108" w:type="dxa"/>
            </w:tcMar>
          </w:tcPr>
          <w:p w:rsidR="00480950" w:rsidRDefault="00B51F7E">
            <w:pPr>
              <w:pStyle w:val="Standard"/>
            </w:pPr>
            <w:r>
              <w:t>Breyer regular run 2005 to current</w:t>
            </w:r>
          </w:p>
        </w:tc>
        <w:tc>
          <w:tcPr>
            <w:tcW w:w="540" w:type="dxa"/>
            <w:shd w:val="clear" w:color="auto" w:fill="auto"/>
            <w:tcMar>
              <w:top w:w="0" w:type="dxa"/>
              <w:left w:w="108" w:type="dxa"/>
              <w:bottom w:w="0" w:type="dxa"/>
              <w:right w:w="108" w:type="dxa"/>
            </w:tcMar>
          </w:tcPr>
          <w:p w:rsidR="00480950" w:rsidRDefault="00B51F7E">
            <w:pPr>
              <w:pStyle w:val="Standard"/>
            </w:pPr>
            <w:r>
              <w:t>8.</w:t>
            </w:r>
          </w:p>
        </w:tc>
        <w:tc>
          <w:tcPr>
            <w:tcW w:w="4500" w:type="dxa"/>
            <w:shd w:val="clear" w:color="auto" w:fill="auto"/>
            <w:tcMar>
              <w:top w:w="0" w:type="dxa"/>
              <w:left w:w="108" w:type="dxa"/>
              <w:bottom w:w="0" w:type="dxa"/>
              <w:right w:w="108" w:type="dxa"/>
            </w:tcMar>
          </w:tcPr>
          <w:p w:rsidR="00480950" w:rsidRDefault="00B51F7E">
            <w:pPr>
              <w:pStyle w:val="Standard"/>
            </w:pPr>
            <w:r>
              <w:t>Breyer regular run 2004 and before</w:t>
            </w:r>
          </w:p>
        </w:tc>
      </w:tr>
      <w:tr w:rsidR="00480950">
        <w:tc>
          <w:tcPr>
            <w:tcW w:w="540" w:type="dxa"/>
            <w:shd w:val="clear" w:color="auto" w:fill="auto"/>
            <w:tcMar>
              <w:top w:w="0" w:type="dxa"/>
              <w:left w:w="108" w:type="dxa"/>
              <w:bottom w:w="0" w:type="dxa"/>
              <w:right w:w="108" w:type="dxa"/>
            </w:tcMar>
          </w:tcPr>
          <w:p w:rsidR="00480950" w:rsidRDefault="00B51F7E">
            <w:pPr>
              <w:pStyle w:val="Standard"/>
            </w:pPr>
            <w:r>
              <w:t>9.</w:t>
            </w:r>
          </w:p>
        </w:tc>
        <w:tc>
          <w:tcPr>
            <w:tcW w:w="4320" w:type="dxa"/>
            <w:shd w:val="clear" w:color="auto" w:fill="auto"/>
            <w:tcMar>
              <w:top w:w="0" w:type="dxa"/>
              <w:left w:w="108" w:type="dxa"/>
              <w:bottom w:w="0" w:type="dxa"/>
              <w:right w:w="108" w:type="dxa"/>
            </w:tcMar>
          </w:tcPr>
          <w:p w:rsidR="00480950" w:rsidRDefault="00B51F7E">
            <w:pPr>
              <w:pStyle w:val="Standard"/>
            </w:pPr>
            <w:r>
              <w:t>Breyer special runs (JC Penney, Holiday,</w:t>
            </w:r>
          </w:p>
          <w:p w:rsidR="00480950" w:rsidRDefault="00B51F7E">
            <w:pPr>
              <w:pStyle w:val="Standard"/>
            </w:pPr>
            <w:r>
              <w:t>JAH Collectors, etc)</w:t>
            </w:r>
          </w:p>
        </w:tc>
        <w:tc>
          <w:tcPr>
            <w:tcW w:w="540" w:type="dxa"/>
            <w:shd w:val="clear" w:color="auto" w:fill="auto"/>
            <w:tcMar>
              <w:top w:w="0" w:type="dxa"/>
              <w:left w:w="108" w:type="dxa"/>
              <w:bottom w:w="0" w:type="dxa"/>
              <w:right w:w="108" w:type="dxa"/>
            </w:tcMar>
          </w:tcPr>
          <w:p w:rsidR="00480950" w:rsidRDefault="00B51F7E">
            <w:pPr>
              <w:pStyle w:val="Standard"/>
            </w:pPr>
            <w:r>
              <w:t>10.</w:t>
            </w:r>
          </w:p>
        </w:tc>
        <w:tc>
          <w:tcPr>
            <w:tcW w:w="4500" w:type="dxa"/>
            <w:shd w:val="clear" w:color="auto" w:fill="auto"/>
            <w:tcMar>
              <w:top w:w="0" w:type="dxa"/>
              <w:left w:w="108" w:type="dxa"/>
              <w:bottom w:w="0" w:type="dxa"/>
              <w:right w:w="108" w:type="dxa"/>
            </w:tcMar>
          </w:tcPr>
          <w:p w:rsidR="00480950" w:rsidRDefault="00B51F7E">
            <w:pPr>
              <w:pStyle w:val="Standard"/>
            </w:pPr>
            <w:r>
              <w:t>Other Make (Peter Stone, Barbie, etc)</w:t>
            </w:r>
          </w:p>
        </w:tc>
      </w:tr>
      <w:tr w:rsidR="00480950">
        <w:tc>
          <w:tcPr>
            <w:tcW w:w="540" w:type="dxa"/>
            <w:shd w:val="clear" w:color="auto" w:fill="auto"/>
            <w:tcMar>
              <w:top w:w="0" w:type="dxa"/>
              <w:left w:w="108" w:type="dxa"/>
              <w:bottom w:w="0" w:type="dxa"/>
              <w:right w:w="108" w:type="dxa"/>
            </w:tcMar>
          </w:tcPr>
          <w:p w:rsidR="00480950" w:rsidRDefault="00B51F7E">
            <w:pPr>
              <w:pStyle w:val="Standard"/>
            </w:pPr>
            <w:r>
              <w:t>11.</w:t>
            </w:r>
          </w:p>
        </w:tc>
        <w:tc>
          <w:tcPr>
            <w:tcW w:w="4320" w:type="dxa"/>
            <w:shd w:val="clear" w:color="auto" w:fill="auto"/>
            <w:tcMar>
              <w:top w:w="0" w:type="dxa"/>
              <w:left w:w="108" w:type="dxa"/>
              <w:bottom w:w="0" w:type="dxa"/>
              <w:right w:w="108" w:type="dxa"/>
            </w:tcMar>
          </w:tcPr>
          <w:p w:rsidR="00480950" w:rsidRDefault="00B51F7E">
            <w:pPr>
              <w:pStyle w:val="Standard"/>
            </w:pPr>
            <w:r>
              <w:t>Light Breed (Morgan, Arab, Saddlebred)</w:t>
            </w:r>
          </w:p>
        </w:tc>
        <w:tc>
          <w:tcPr>
            <w:tcW w:w="540" w:type="dxa"/>
            <w:shd w:val="clear" w:color="auto" w:fill="auto"/>
            <w:tcMar>
              <w:top w:w="0" w:type="dxa"/>
              <w:left w:w="108" w:type="dxa"/>
              <w:bottom w:w="0" w:type="dxa"/>
              <w:right w:w="108" w:type="dxa"/>
            </w:tcMar>
          </w:tcPr>
          <w:p w:rsidR="00480950" w:rsidRDefault="00B51F7E">
            <w:pPr>
              <w:pStyle w:val="Standard"/>
            </w:pPr>
            <w:r>
              <w:t>12.</w:t>
            </w:r>
          </w:p>
        </w:tc>
        <w:tc>
          <w:tcPr>
            <w:tcW w:w="4500" w:type="dxa"/>
            <w:shd w:val="clear" w:color="auto" w:fill="auto"/>
            <w:tcMar>
              <w:top w:w="0" w:type="dxa"/>
              <w:left w:w="108" w:type="dxa"/>
              <w:bottom w:w="0" w:type="dxa"/>
              <w:right w:w="108" w:type="dxa"/>
            </w:tcMar>
          </w:tcPr>
          <w:p w:rsidR="00480950" w:rsidRDefault="00B51F7E">
            <w:pPr>
              <w:pStyle w:val="Standard"/>
            </w:pPr>
            <w:r>
              <w:t>Sport Breed (TB, Warmbloods, Standardbred)</w:t>
            </w:r>
          </w:p>
        </w:tc>
      </w:tr>
      <w:tr w:rsidR="00480950">
        <w:tc>
          <w:tcPr>
            <w:tcW w:w="540" w:type="dxa"/>
            <w:shd w:val="clear" w:color="auto" w:fill="auto"/>
            <w:tcMar>
              <w:top w:w="0" w:type="dxa"/>
              <w:left w:w="108" w:type="dxa"/>
              <w:bottom w:w="0" w:type="dxa"/>
              <w:right w:w="108" w:type="dxa"/>
            </w:tcMar>
          </w:tcPr>
          <w:p w:rsidR="00480950" w:rsidRDefault="00B51F7E">
            <w:pPr>
              <w:pStyle w:val="Standard"/>
            </w:pPr>
            <w:r>
              <w:t>13.</w:t>
            </w:r>
          </w:p>
        </w:tc>
        <w:tc>
          <w:tcPr>
            <w:tcW w:w="4320" w:type="dxa"/>
            <w:shd w:val="clear" w:color="auto" w:fill="auto"/>
            <w:tcMar>
              <w:top w:w="0" w:type="dxa"/>
              <w:left w:w="108" w:type="dxa"/>
              <w:bottom w:w="0" w:type="dxa"/>
              <w:right w:w="108" w:type="dxa"/>
            </w:tcMar>
          </w:tcPr>
          <w:p w:rsidR="00480950" w:rsidRDefault="00B51F7E">
            <w:pPr>
              <w:pStyle w:val="Standard"/>
            </w:pPr>
            <w:r>
              <w:t>Stock Horses (QH, Appy, Mustang, etc)</w:t>
            </w:r>
          </w:p>
        </w:tc>
        <w:tc>
          <w:tcPr>
            <w:tcW w:w="540" w:type="dxa"/>
            <w:shd w:val="clear" w:color="auto" w:fill="auto"/>
            <w:tcMar>
              <w:top w:w="0" w:type="dxa"/>
              <w:left w:w="108" w:type="dxa"/>
              <w:bottom w:w="0" w:type="dxa"/>
              <w:right w:w="108" w:type="dxa"/>
            </w:tcMar>
          </w:tcPr>
          <w:p w:rsidR="00480950" w:rsidRDefault="00B51F7E">
            <w:pPr>
              <w:pStyle w:val="Standard"/>
            </w:pPr>
            <w:r>
              <w:t>14.</w:t>
            </w:r>
          </w:p>
        </w:tc>
        <w:tc>
          <w:tcPr>
            <w:tcW w:w="4500" w:type="dxa"/>
            <w:shd w:val="clear" w:color="auto" w:fill="auto"/>
            <w:tcMar>
              <w:top w:w="0" w:type="dxa"/>
              <w:left w:w="108" w:type="dxa"/>
              <w:bottom w:w="0" w:type="dxa"/>
              <w:right w:w="108" w:type="dxa"/>
            </w:tcMar>
          </w:tcPr>
          <w:p w:rsidR="00480950" w:rsidRDefault="00B51F7E">
            <w:pPr>
              <w:pStyle w:val="Standard"/>
            </w:pPr>
            <w:r>
              <w:t>Spanish Breed (Paso Fino, Andalusian, etc)</w:t>
            </w:r>
          </w:p>
        </w:tc>
      </w:tr>
      <w:tr w:rsidR="00480950">
        <w:tc>
          <w:tcPr>
            <w:tcW w:w="540" w:type="dxa"/>
            <w:shd w:val="clear" w:color="auto" w:fill="auto"/>
            <w:tcMar>
              <w:top w:w="0" w:type="dxa"/>
              <w:left w:w="108" w:type="dxa"/>
              <w:bottom w:w="0" w:type="dxa"/>
              <w:right w:w="108" w:type="dxa"/>
            </w:tcMar>
          </w:tcPr>
          <w:p w:rsidR="00480950" w:rsidRDefault="00B51F7E">
            <w:pPr>
              <w:pStyle w:val="Standard"/>
            </w:pPr>
            <w:r>
              <w:t>15.</w:t>
            </w:r>
          </w:p>
        </w:tc>
        <w:tc>
          <w:tcPr>
            <w:tcW w:w="4320" w:type="dxa"/>
            <w:shd w:val="clear" w:color="auto" w:fill="auto"/>
            <w:tcMar>
              <w:top w:w="0" w:type="dxa"/>
              <w:left w:w="108" w:type="dxa"/>
              <w:bottom w:w="0" w:type="dxa"/>
              <w:right w:w="108" w:type="dxa"/>
            </w:tcMar>
          </w:tcPr>
          <w:p w:rsidR="00480950" w:rsidRDefault="00B51F7E">
            <w:pPr>
              <w:pStyle w:val="Standard"/>
            </w:pPr>
            <w:r>
              <w:t xml:space="preserve">Other Breeds </w:t>
            </w:r>
            <w:r>
              <w:rPr>
                <w:sz w:val="21"/>
                <w:szCs w:val="21"/>
              </w:rPr>
              <w:t>(Friesan, Longears, Exotic)</w:t>
            </w:r>
          </w:p>
        </w:tc>
        <w:tc>
          <w:tcPr>
            <w:tcW w:w="540" w:type="dxa"/>
            <w:shd w:val="clear" w:color="auto" w:fill="auto"/>
            <w:tcMar>
              <w:top w:w="0" w:type="dxa"/>
              <w:left w:w="108" w:type="dxa"/>
              <w:bottom w:w="0" w:type="dxa"/>
              <w:right w:w="108" w:type="dxa"/>
            </w:tcMar>
          </w:tcPr>
          <w:p w:rsidR="00480950" w:rsidRDefault="00B51F7E">
            <w:pPr>
              <w:pStyle w:val="Standard"/>
            </w:pPr>
            <w:r>
              <w:t>16.</w:t>
            </w:r>
          </w:p>
        </w:tc>
        <w:tc>
          <w:tcPr>
            <w:tcW w:w="4500" w:type="dxa"/>
            <w:shd w:val="clear" w:color="auto" w:fill="auto"/>
            <w:tcMar>
              <w:top w:w="0" w:type="dxa"/>
              <w:left w:w="108" w:type="dxa"/>
              <w:bottom w:w="0" w:type="dxa"/>
              <w:right w:w="108" w:type="dxa"/>
            </w:tcMar>
          </w:tcPr>
          <w:p w:rsidR="00480950" w:rsidRDefault="00B51F7E">
            <w:pPr>
              <w:pStyle w:val="Standard"/>
            </w:pPr>
            <w:r>
              <w:t>Pony</w:t>
            </w:r>
          </w:p>
        </w:tc>
      </w:tr>
      <w:tr w:rsidR="00480950">
        <w:tc>
          <w:tcPr>
            <w:tcW w:w="540" w:type="dxa"/>
            <w:shd w:val="clear" w:color="auto" w:fill="auto"/>
            <w:tcMar>
              <w:top w:w="0" w:type="dxa"/>
              <w:left w:w="108" w:type="dxa"/>
              <w:bottom w:w="0" w:type="dxa"/>
              <w:right w:w="108" w:type="dxa"/>
            </w:tcMar>
          </w:tcPr>
          <w:p w:rsidR="00480950" w:rsidRDefault="00B51F7E">
            <w:pPr>
              <w:pStyle w:val="Standard"/>
            </w:pPr>
            <w:r>
              <w:t>17.</w:t>
            </w:r>
          </w:p>
        </w:tc>
        <w:tc>
          <w:tcPr>
            <w:tcW w:w="4320" w:type="dxa"/>
            <w:shd w:val="clear" w:color="auto" w:fill="auto"/>
            <w:tcMar>
              <w:top w:w="0" w:type="dxa"/>
              <w:left w:w="108" w:type="dxa"/>
              <w:bottom w:w="0" w:type="dxa"/>
              <w:right w:w="108" w:type="dxa"/>
            </w:tcMar>
          </w:tcPr>
          <w:p w:rsidR="00480950" w:rsidRDefault="00B51F7E">
            <w:pPr>
              <w:pStyle w:val="Standard"/>
            </w:pPr>
            <w:r>
              <w:t>Draft Horses</w:t>
            </w:r>
          </w:p>
        </w:tc>
        <w:tc>
          <w:tcPr>
            <w:tcW w:w="540" w:type="dxa"/>
            <w:shd w:val="clear" w:color="auto" w:fill="auto"/>
            <w:tcMar>
              <w:top w:w="0" w:type="dxa"/>
              <w:left w:w="108" w:type="dxa"/>
              <w:bottom w:w="0" w:type="dxa"/>
              <w:right w:w="108" w:type="dxa"/>
            </w:tcMar>
          </w:tcPr>
          <w:p w:rsidR="00480950" w:rsidRDefault="00B51F7E">
            <w:pPr>
              <w:pStyle w:val="Standard"/>
            </w:pPr>
            <w:r>
              <w:t>18.</w:t>
            </w:r>
          </w:p>
        </w:tc>
        <w:tc>
          <w:tcPr>
            <w:tcW w:w="4500" w:type="dxa"/>
            <w:shd w:val="clear" w:color="auto" w:fill="auto"/>
            <w:tcMar>
              <w:top w:w="0" w:type="dxa"/>
              <w:left w:w="108" w:type="dxa"/>
              <w:bottom w:w="0" w:type="dxa"/>
              <w:right w:w="108" w:type="dxa"/>
            </w:tcMar>
          </w:tcPr>
          <w:p w:rsidR="00480950" w:rsidRDefault="00B51F7E">
            <w:pPr>
              <w:pStyle w:val="Standard"/>
            </w:pPr>
            <w:r>
              <w:t>Half / Mixed breeds</w:t>
            </w:r>
          </w:p>
        </w:tc>
      </w:tr>
      <w:tr w:rsidR="00480950">
        <w:tc>
          <w:tcPr>
            <w:tcW w:w="540" w:type="dxa"/>
            <w:shd w:val="clear" w:color="auto" w:fill="auto"/>
            <w:tcMar>
              <w:top w:w="0" w:type="dxa"/>
              <w:left w:w="108" w:type="dxa"/>
              <w:bottom w:w="0" w:type="dxa"/>
              <w:right w:w="108" w:type="dxa"/>
            </w:tcMar>
          </w:tcPr>
          <w:p w:rsidR="00480950" w:rsidRDefault="00B51F7E">
            <w:pPr>
              <w:pStyle w:val="Standard"/>
            </w:pPr>
            <w:r>
              <w:t>19.</w:t>
            </w:r>
          </w:p>
        </w:tc>
        <w:tc>
          <w:tcPr>
            <w:tcW w:w="4320" w:type="dxa"/>
            <w:shd w:val="clear" w:color="auto" w:fill="auto"/>
            <w:tcMar>
              <w:top w:w="0" w:type="dxa"/>
              <w:left w:w="108" w:type="dxa"/>
              <w:bottom w:w="0" w:type="dxa"/>
              <w:right w:w="108" w:type="dxa"/>
            </w:tcMar>
          </w:tcPr>
          <w:p w:rsidR="00480950" w:rsidRDefault="00B51F7E">
            <w:pPr>
              <w:pStyle w:val="Standard"/>
            </w:pPr>
            <w:r>
              <w:t>Foals</w:t>
            </w:r>
          </w:p>
        </w:tc>
        <w:tc>
          <w:tcPr>
            <w:tcW w:w="540" w:type="dxa"/>
            <w:shd w:val="clear" w:color="auto" w:fill="auto"/>
            <w:tcMar>
              <w:top w:w="0" w:type="dxa"/>
              <w:left w:w="108" w:type="dxa"/>
              <w:bottom w:w="0" w:type="dxa"/>
              <w:right w:w="108" w:type="dxa"/>
            </w:tcMar>
          </w:tcPr>
          <w:p w:rsidR="00480950" w:rsidRDefault="00B51F7E">
            <w:pPr>
              <w:pStyle w:val="Standard"/>
            </w:pPr>
            <w:r>
              <w:t>20.</w:t>
            </w:r>
          </w:p>
        </w:tc>
        <w:tc>
          <w:tcPr>
            <w:tcW w:w="4500" w:type="dxa"/>
            <w:shd w:val="clear" w:color="auto" w:fill="auto"/>
            <w:tcMar>
              <w:top w:w="0" w:type="dxa"/>
              <w:left w:w="108" w:type="dxa"/>
              <w:bottom w:w="0" w:type="dxa"/>
              <w:right w:w="108" w:type="dxa"/>
            </w:tcMar>
          </w:tcPr>
          <w:p w:rsidR="00480950" w:rsidRDefault="00B51F7E">
            <w:pPr>
              <w:pStyle w:val="Standard"/>
            </w:pPr>
            <w:r>
              <w:t xml:space="preserve">Unusual color </w:t>
            </w:r>
            <w:r>
              <w:rPr>
                <w:sz w:val="18"/>
                <w:szCs w:val="18"/>
              </w:rPr>
              <w:t>(unicorns, blue horses, horse-like only)</w:t>
            </w:r>
          </w:p>
        </w:tc>
      </w:tr>
      <w:tr w:rsidR="00480950">
        <w:tc>
          <w:tcPr>
            <w:tcW w:w="540" w:type="dxa"/>
            <w:shd w:val="clear" w:color="auto" w:fill="auto"/>
            <w:tcMar>
              <w:top w:w="0" w:type="dxa"/>
              <w:left w:w="108" w:type="dxa"/>
              <w:bottom w:w="0" w:type="dxa"/>
              <w:right w:w="108" w:type="dxa"/>
            </w:tcMar>
          </w:tcPr>
          <w:p w:rsidR="00480950" w:rsidRDefault="00B51F7E">
            <w:pPr>
              <w:pStyle w:val="Standard"/>
            </w:pPr>
            <w:r>
              <w:t>21.</w:t>
            </w:r>
          </w:p>
        </w:tc>
        <w:tc>
          <w:tcPr>
            <w:tcW w:w="4320" w:type="dxa"/>
            <w:shd w:val="clear" w:color="auto" w:fill="auto"/>
            <w:tcMar>
              <w:top w:w="0" w:type="dxa"/>
              <w:left w:w="108" w:type="dxa"/>
              <w:bottom w:w="0" w:type="dxa"/>
              <w:right w:w="108" w:type="dxa"/>
            </w:tcMar>
          </w:tcPr>
          <w:p w:rsidR="00480950" w:rsidRDefault="00B51F7E">
            <w:pPr>
              <w:pStyle w:val="Standard"/>
            </w:pPr>
            <w:r>
              <w:t>Championship Halter</w:t>
            </w:r>
          </w:p>
        </w:tc>
        <w:tc>
          <w:tcPr>
            <w:tcW w:w="540" w:type="dxa"/>
            <w:shd w:val="clear" w:color="auto" w:fill="auto"/>
            <w:tcMar>
              <w:top w:w="0" w:type="dxa"/>
              <w:left w:w="108" w:type="dxa"/>
              <w:bottom w:w="0" w:type="dxa"/>
              <w:right w:w="108" w:type="dxa"/>
            </w:tcMar>
          </w:tcPr>
          <w:p w:rsidR="00480950" w:rsidRDefault="00B51F7E">
            <w:pPr>
              <w:pStyle w:val="Standard"/>
            </w:pPr>
            <w:r>
              <w:t>22.</w:t>
            </w:r>
          </w:p>
        </w:tc>
        <w:tc>
          <w:tcPr>
            <w:tcW w:w="4500" w:type="dxa"/>
            <w:shd w:val="clear" w:color="auto" w:fill="auto"/>
            <w:tcMar>
              <w:top w:w="0" w:type="dxa"/>
              <w:left w:w="108" w:type="dxa"/>
              <w:bottom w:w="0" w:type="dxa"/>
              <w:right w:w="108" w:type="dxa"/>
            </w:tcMar>
          </w:tcPr>
          <w:p w:rsidR="00480950" w:rsidRDefault="00B51F7E">
            <w:pPr>
              <w:pStyle w:val="Standard"/>
            </w:pPr>
            <w:r>
              <w:t>Customized by owner</w:t>
            </w:r>
          </w:p>
        </w:tc>
      </w:tr>
    </w:tbl>
    <w:p w:rsidR="00480950" w:rsidRDefault="00480950">
      <w:pPr>
        <w:pStyle w:val="Standard"/>
        <w:tabs>
          <w:tab w:val="left" w:pos="1830"/>
        </w:tabs>
      </w:pPr>
    </w:p>
    <w:p w:rsidR="00480950" w:rsidRDefault="00B51F7E">
      <w:pPr>
        <w:pStyle w:val="Standard"/>
        <w:numPr>
          <w:ilvl w:val="0"/>
          <w:numId w:val="7"/>
        </w:numPr>
        <w:tabs>
          <w:tab w:val="left" w:pos="1830"/>
        </w:tabs>
        <w:spacing w:line="240" w:lineRule="exact"/>
        <w:ind w:left="360"/>
      </w:pPr>
      <w:r>
        <w:t>For this show, a novice is defined as someone who has not won a champion or reserve at a novice or open show.</w:t>
      </w:r>
    </w:p>
    <w:p w:rsidR="00480950" w:rsidRDefault="00B51F7E">
      <w:pPr>
        <w:pStyle w:val="Standard"/>
        <w:numPr>
          <w:ilvl w:val="0"/>
          <w:numId w:val="3"/>
        </w:numPr>
        <w:tabs>
          <w:tab w:val="left" w:pos="1830"/>
        </w:tabs>
        <w:spacing w:line="240" w:lineRule="exact"/>
        <w:ind w:left="360"/>
      </w:pPr>
      <w:r>
        <w:t>Limited to 20 models total.</w:t>
      </w:r>
    </w:p>
    <w:p w:rsidR="00480950" w:rsidRDefault="00B51F7E">
      <w:pPr>
        <w:pStyle w:val="Standard"/>
        <w:numPr>
          <w:ilvl w:val="0"/>
          <w:numId w:val="3"/>
        </w:numPr>
        <w:tabs>
          <w:tab w:val="left" w:pos="1830"/>
        </w:tabs>
        <w:spacing w:line="240" w:lineRule="exact"/>
        <w:ind w:left="360"/>
      </w:pPr>
      <w:r>
        <w:t>Test runs, raffle models,  One-Of-A-Kind’s, Connoisseur, and other rare models in production runs of 350 or less can not be shown in this division.</w:t>
      </w:r>
    </w:p>
    <w:p w:rsidR="00480950" w:rsidRDefault="00B51F7E">
      <w:pPr>
        <w:pStyle w:val="Standard"/>
        <w:numPr>
          <w:ilvl w:val="0"/>
          <w:numId w:val="3"/>
        </w:numPr>
        <w:tabs>
          <w:tab w:val="left" w:pos="1830"/>
        </w:tabs>
        <w:spacing w:line="240" w:lineRule="exact"/>
        <w:ind w:left="360"/>
      </w:pPr>
      <w:r>
        <w:t>Documentation suggested for performance and collectability as well as unusual breeds.</w:t>
      </w:r>
    </w:p>
    <w:p w:rsidR="00480950" w:rsidRDefault="00B51F7E">
      <w:pPr>
        <w:pStyle w:val="Standard"/>
        <w:numPr>
          <w:ilvl w:val="0"/>
          <w:numId w:val="3"/>
        </w:numPr>
        <w:tabs>
          <w:tab w:val="left" w:pos="1830"/>
        </w:tabs>
        <w:spacing w:line="240" w:lineRule="exact"/>
        <w:ind w:left="360"/>
      </w:pPr>
      <w:r>
        <w:t>The same horse can show in both halter and performance classes.</w:t>
      </w:r>
    </w:p>
    <w:p w:rsidR="00480950" w:rsidRDefault="00B51F7E">
      <w:pPr>
        <w:pStyle w:val="Standard"/>
        <w:numPr>
          <w:ilvl w:val="0"/>
          <w:numId w:val="3"/>
        </w:numPr>
        <w:tabs>
          <w:tab w:val="left" w:pos="1830"/>
        </w:tabs>
        <w:spacing w:line="240" w:lineRule="exact"/>
        <w:ind w:left="360"/>
      </w:pPr>
      <w:r>
        <w:t>The same horse can show in two halter classes, one for breed and one for collectability. In breed it will be judged on breed standards and condition and in collectability it will be judged on rarity and condition.</w:t>
      </w:r>
    </w:p>
    <w:p w:rsidR="00480950" w:rsidRDefault="00B51F7E">
      <w:pPr>
        <w:pStyle w:val="Standard"/>
        <w:numPr>
          <w:ilvl w:val="0"/>
          <w:numId w:val="3"/>
        </w:numPr>
        <w:tabs>
          <w:tab w:val="left" w:pos="1830"/>
        </w:tabs>
        <w:spacing w:line="240" w:lineRule="exact"/>
        <w:ind w:left="360"/>
      </w:pPr>
      <w:r>
        <w:t>The same horse may be shown in more than one performance class. It would just need appropriate tack and set-up changes.</w:t>
      </w:r>
    </w:p>
    <w:p w:rsidR="00480950" w:rsidRDefault="00480950">
      <w:pPr>
        <w:pStyle w:val="Standard"/>
        <w:tabs>
          <w:tab w:val="left" w:pos="1830"/>
        </w:tabs>
        <w:rPr>
          <w:b/>
          <w:sz w:val="28"/>
        </w:rPr>
      </w:pPr>
    </w:p>
    <w:p w:rsidR="00480950" w:rsidRDefault="00B51F7E">
      <w:pPr>
        <w:pStyle w:val="Standard"/>
        <w:tabs>
          <w:tab w:val="left" w:pos="1830"/>
        </w:tabs>
      </w:pPr>
      <w:r>
        <w:rPr>
          <w:b/>
          <w:sz w:val="28"/>
        </w:rPr>
        <w:t>Intermediate Class List</w:t>
      </w:r>
      <w:r>
        <w:rPr>
          <w:sz w:val="28"/>
        </w:rPr>
        <w:t>:</w:t>
      </w:r>
      <w:r>
        <w:t xml:space="preserve"> Starting at 9:00 AM    </w:t>
      </w:r>
      <w:r>
        <w:rPr>
          <w:sz w:val="20"/>
          <w:szCs w:val="20"/>
        </w:rPr>
        <w:t>(non NAN qualifying classes)</w:t>
      </w:r>
      <w:r>
        <w:t xml:space="preserve">  </w:t>
      </w:r>
    </w:p>
    <w:tbl>
      <w:tblPr>
        <w:tblW w:w="9720" w:type="dxa"/>
        <w:tblInd w:w="-108" w:type="dxa"/>
        <w:tblLayout w:type="fixed"/>
        <w:tblCellMar>
          <w:left w:w="10" w:type="dxa"/>
          <w:right w:w="10" w:type="dxa"/>
        </w:tblCellMar>
        <w:tblLook w:val="04A0" w:firstRow="1" w:lastRow="0" w:firstColumn="1" w:lastColumn="0" w:noHBand="0" w:noVBand="1"/>
      </w:tblPr>
      <w:tblGrid>
        <w:gridCol w:w="540"/>
        <w:gridCol w:w="4320"/>
        <w:gridCol w:w="540"/>
        <w:gridCol w:w="4320"/>
      </w:tblGrid>
      <w:tr w:rsidR="00480950">
        <w:tc>
          <w:tcPr>
            <w:tcW w:w="540" w:type="dxa"/>
            <w:shd w:val="clear" w:color="auto" w:fill="auto"/>
            <w:tcMar>
              <w:top w:w="0" w:type="dxa"/>
              <w:left w:w="108" w:type="dxa"/>
              <w:bottom w:w="0" w:type="dxa"/>
              <w:right w:w="108" w:type="dxa"/>
            </w:tcMar>
          </w:tcPr>
          <w:p w:rsidR="00480950" w:rsidRDefault="00480950">
            <w:pPr>
              <w:pStyle w:val="Standard"/>
              <w:snapToGrid w:val="0"/>
            </w:pPr>
          </w:p>
        </w:tc>
        <w:tc>
          <w:tcPr>
            <w:tcW w:w="4320" w:type="dxa"/>
            <w:shd w:val="clear" w:color="auto" w:fill="auto"/>
            <w:tcMar>
              <w:top w:w="0" w:type="dxa"/>
              <w:left w:w="108" w:type="dxa"/>
              <w:bottom w:w="0" w:type="dxa"/>
              <w:right w:w="108" w:type="dxa"/>
            </w:tcMar>
          </w:tcPr>
          <w:p w:rsidR="00480950" w:rsidRDefault="00B51F7E">
            <w:pPr>
              <w:pStyle w:val="Standard"/>
              <w:jc w:val="center"/>
              <w:rPr>
                <w:b/>
                <w:bCs/>
              </w:rPr>
            </w:pPr>
            <w:r>
              <w:rPr>
                <w:b/>
                <w:bCs/>
              </w:rPr>
              <w:t>Ring 3</w:t>
            </w:r>
          </w:p>
        </w:tc>
        <w:tc>
          <w:tcPr>
            <w:tcW w:w="540" w:type="dxa"/>
            <w:shd w:val="clear" w:color="auto" w:fill="auto"/>
            <w:tcMar>
              <w:top w:w="0" w:type="dxa"/>
              <w:left w:w="108" w:type="dxa"/>
              <w:bottom w:w="0" w:type="dxa"/>
              <w:right w:w="108" w:type="dxa"/>
            </w:tcMar>
          </w:tcPr>
          <w:p w:rsidR="00480950" w:rsidRDefault="00480950">
            <w:pPr>
              <w:pStyle w:val="Standard"/>
              <w:snapToGrid w:val="0"/>
              <w:jc w:val="center"/>
              <w:rPr>
                <w:b/>
                <w:bCs/>
              </w:rPr>
            </w:pPr>
          </w:p>
        </w:tc>
        <w:tc>
          <w:tcPr>
            <w:tcW w:w="4320" w:type="dxa"/>
            <w:shd w:val="clear" w:color="auto" w:fill="auto"/>
            <w:tcMar>
              <w:top w:w="0" w:type="dxa"/>
              <w:left w:w="108" w:type="dxa"/>
              <w:bottom w:w="0" w:type="dxa"/>
              <w:right w:w="108" w:type="dxa"/>
            </w:tcMar>
          </w:tcPr>
          <w:p w:rsidR="00480950" w:rsidRDefault="00B51F7E">
            <w:pPr>
              <w:pStyle w:val="Standard"/>
              <w:jc w:val="center"/>
              <w:rPr>
                <w:b/>
                <w:bCs/>
              </w:rPr>
            </w:pPr>
            <w:r>
              <w:rPr>
                <w:b/>
                <w:bCs/>
              </w:rPr>
              <w:t>Ring 4</w:t>
            </w:r>
          </w:p>
        </w:tc>
      </w:tr>
      <w:tr w:rsidR="00480950">
        <w:tc>
          <w:tcPr>
            <w:tcW w:w="540" w:type="dxa"/>
            <w:shd w:val="clear" w:color="auto" w:fill="auto"/>
            <w:tcMar>
              <w:top w:w="0" w:type="dxa"/>
              <w:left w:w="108" w:type="dxa"/>
              <w:bottom w:w="0" w:type="dxa"/>
              <w:right w:w="108" w:type="dxa"/>
            </w:tcMar>
          </w:tcPr>
          <w:p w:rsidR="00480950" w:rsidRDefault="00B51F7E">
            <w:pPr>
              <w:pStyle w:val="Standard"/>
            </w:pPr>
            <w:r>
              <w:t>1.</w:t>
            </w:r>
          </w:p>
        </w:tc>
        <w:tc>
          <w:tcPr>
            <w:tcW w:w="4320" w:type="dxa"/>
            <w:shd w:val="clear" w:color="auto" w:fill="auto"/>
            <w:tcMar>
              <w:top w:w="0" w:type="dxa"/>
              <w:left w:w="108" w:type="dxa"/>
              <w:bottom w:w="0" w:type="dxa"/>
              <w:right w:w="108" w:type="dxa"/>
            </w:tcMar>
          </w:tcPr>
          <w:p w:rsidR="00480950" w:rsidRDefault="00B51F7E">
            <w:pPr>
              <w:pStyle w:val="Standard"/>
            </w:pPr>
            <w:r>
              <w:t>Diorama/Barn Scene (3 foot max)</w:t>
            </w:r>
          </w:p>
        </w:tc>
        <w:tc>
          <w:tcPr>
            <w:tcW w:w="540" w:type="dxa"/>
            <w:shd w:val="clear" w:color="auto" w:fill="auto"/>
            <w:tcMar>
              <w:top w:w="0" w:type="dxa"/>
              <w:left w:w="108" w:type="dxa"/>
              <w:bottom w:w="0" w:type="dxa"/>
              <w:right w:w="108" w:type="dxa"/>
            </w:tcMar>
          </w:tcPr>
          <w:p w:rsidR="00480950" w:rsidRDefault="00B51F7E">
            <w:pPr>
              <w:pStyle w:val="Standard"/>
            </w:pPr>
            <w:r>
              <w:t>2.</w:t>
            </w:r>
          </w:p>
        </w:tc>
        <w:tc>
          <w:tcPr>
            <w:tcW w:w="4320" w:type="dxa"/>
            <w:shd w:val="clear" w:color="auto" w:fill="auto"/>
            <w:tcMar>
              <w:top w:w="0" w:type="dxa"/>
              <w:left w:w="108" w:type="dxa"/>
              <w:bottom w:w="0" w:type="dxa"/>
              <w:right w:w="108" w:type="dxa"/>
            </w:tcMar>
          </w:tcPr>
          <w:p w:rsidR="00480950" w:rsidRDefault="00B51F7E">
            <w:pPr>
              <w:pStyle w:val="Standard"/>
            </w:pPr>
            <w:r>
              <w:t>Costume</w:t>
            </w:r>
          </w:p>
        </w:tc>
      </w:tr>
      <w:tr w:rsidR="00480950">
        <w:tc>
          <w:tcPr>
            <w:tcW w:w="540" w:type="dxa"/>
            <w:shd w:val="clear" w:color="auto" w:fill="auto"/>
            <w:tcMar>
              <w:top w:w="0" w:type="dxa"/>
              <w:left w:w="108" w:type="dxa"/>
              <w:bottom w:w="0" w:type="dxa"/>
              <w:right w:w="108" w:type="dxa"/>
            </w:tcMar>
          </w:tcPr>
          <w:p w:rsidR="00480950" w:rsidRDefault="00B51F7E">
            <w:pPr>
              <w:pStyle w:val="Standard"/>
            </w:pPr>
            <w:r>
              <w:t>3.</w:t>
            </w:r>
          </w:p>
        </w:tc>
        <w:tc>
          <w:tcPr>
            <w:tcW w:w="4320" w:type="dxa"/>
            <w:shd w:val="clear" w:color="auto" w:fill="auto"/>
            <w:tcMar>
              <w:top w:w="0" w:type="dxa"/>
              <w:left w:w="108" w:type="dxa"/>
              <w:bottom w:w="0" w:type="dxa"/>
              <w:right w:w="108" w:type="dxa"/>
            </w:tcMar>
          </w:tcPr>
          <w:p w:rsidR="00480950" w:rsidRDefault="00B51F7E">
            <w:pPr>
              <w:pStyle w:val="Standard"/>
            </w:pPr>
            <w:r>
              <w:t>Jumping</w:t>
            </w:r>
          </w:p>
        </w:tc>
        <w:tc>
          <w:tcPr>
            <w:tcW w:w="540" w:type="dxa"/>
            <w:shd w:val="clear" w:color="auto" w:fill="auto"/>
            <w:tcMar>
              <w:top w:w="0" w:type="dxa"/>
              <w:left w:w="108" w:type="dxa"/>
              <w:bottom w:w="0" w:type="dxa"/>
              <w:right w:w="108" w:type="dxa"/>
            </w:tcMar>
          </w:tcPr>
          <w:p w:rsidR="00480950" w:rsidRDefault="00B51F7E">
            <w:pPr>
              <w:pStyle w:val="Standard"/>
            </w:pPr>
            <w:r>
              <w:t>4.</w:t>
            </w:r>
          </w:p>
        </w:tc>
        <w:tc>
          <w:tcPr>
            <w:tcW w:w="4320" w:type="dxa"/>
            <w:shd w:val="clear" w:color="auto" w:fill="auto"/>
            <w:tcMar>
              <w:top w:w="0" w:type="dxa"/>
              <w:left w:w="108" w:type="dxa"/>
              <w:bottom w:w="0" w:type="dxa"/>
              <w:right w:w="108" w:type="dxa"/>
            </w:tcMar>
          </w:tcPr>
          <w:p w:rsidR="00480950" w:rsidRDefault="00B51F7E">
            <w:pPr>
              <w:pStyle w:val="Standard"/>
            </w:pPr>
            <w:r>
              <w:t>Other English (saddleseat, dressage)</w:t>
            </w:r>
          </w:p>
        </w:tc>
      </w:tr>
      <w:tr w:rsidR="00480950">
        <w:tc>
          <w:tcPr>
            <w:tcW w:w="540" w:type="dxa"/>
            <w:shd w:val="clear" w:color="auto" w:fill="auto"/>
            <w:tcMar>
              <w:top w:w="0" w:type="dxa"/>
              <w:left w:w="108" w:type="dxa"/>
              <w:bottom w:w="0" w:type="dxa"/>
              <w:right w:w="108" w:type="dxa"/>
            </w:tcMar>
          </w:tcPr>
          <w:p w:rsidR="00480950" w:rsidRDefault="00B51F7E">
            <w:pPr>
              <w:pStyle w:val="Standard"/>
            </w:pPr>
            <w:r>
              <w:t>5.</w:t>
            </w:r>
          </w:p>
        </w:tc>
        <w:tc>
          <w:tcPr>
            <w:tcW w:w="4320" w:type="dxa"/>
            <w:shd w:val="clear" w:color="auto" w:fill="auto"/>
            <w:tcMar>
              <w:top w:w="0" w:type="dxa"/>
              <w:left w:w="108" w:type="dxa"/>
              <w:bottom w:w="0" w:type="dxa"/>
              <w:right w:w="108" w:type="dxa"/>
            </w:tcMar>
          </w:tcPr>
          <w:p w:rsidR="00480950" w:rsidRDefault="00B51F7E">
            <w:pPr>
              <w:pStyle w:val="Standard"/>
            </w:pPr>
            <w:r>
              <w:t>English Pleasure</w:t>
            </w:r>
          </w:p>
        </w:tc>
        <w:tc>
          <w:tcPr>
            <w:tcW w:w="540" w:type="dxa"/>
            <w:shd w:val="clear" w:color="auto" w:fill="auto"/>
            <w:tcMar>
              <w:top w:w="0" w:type="dxa"/>
              <w:left w:w="108" w:type="dxa"/>
              <w:bottom w:w="0" w:type="dxa"/>
              <w:right w:w="108" w:type="dxa"/>
            </w:tcMar>
          </w:tcPr>
          <w:p w:rsidR="00480950" w:rsidRDefault="00B51F7E">
            <w:pPr>
              <w:pStyle w:val="Standard"/>
            </w:pPr>
            <w:r>
              <w:t>6.</w:t>
            </w:r>
          </w:p>
        </w:tc>
        <w:tc>
          <w:tcPr>
            <w:tcW w:w="4320" w:type="dxa"/>
            <w:shd w:val="clear" w:color="auto" w:fill="auto"/>
            <w:tcMar>
              <w:top w:w="0" w:type="dxa"/>
              <w:left w:w="108" w:type="dxa"/>
              <w:bottom w:w="0" w:type="dxa"/>
              <w:right w:w="108" w:type="dxa"/>
            </w:tcMar>
          </w:tcPr>
          <w:p w:rsidR="00480950" w:rsidRDefault="00B51F7E">
            <w:pPr>
              <w:pStyle w:val="Standard"/>
            </w:pPr>
            <w:r>
              <w:t>Trail (English/Western)</w:t>
            </w:r>
          </w:p>
        </w:tc>
      </w:tr>
      <w:tr w:rsidR="00480950">
        <w:tc>
          <w:tcPr>
            <w:tcW w:w="540" w:type="dxa"/>
            <w:shd w:val="clear" w:color="auto" w:fill="auto"/>
            <w:tcMar>
              <w:top w:w="0" w:type="dxa"/>
              <w:left w:w="108" w:type="dxa"/>
              <w:bottom w:w="0" w:type="dxa"/>
              <w:right w:w="108" w:type="dxa"/>
            </w:tcMar>
          </w:tcPr>
          <w:p w:rsidR="00480950" w:rsidRDefault="00B51F7E">
            <w:pPr>
              <w:pStyle w:val="Standard"/>
            </w:pPr>
            <w:r>
              <w:t>7.</w:t>
            </w:r>
          </w:p>
        </w:tc>
        <w:tc>
          <w:tcPr>
            <w:tcW w:w="4320" w:type="dxa"/>
            <w:shd w:val="clear" w:color="auto" w:fill="auto"/>
            <w:tcMar>
              <w:top w:w="0" w:type="dxa"/>
              <w:left w:w="108" w:type="dxa"/>
              <w:bottom w:w="0" w:type="dxa"/>
              <w:right w:w="108" w:type="dxa"/>
            </w:tcMar>
          </w:tcPr>
          <w:p w:rsidR="00480950" w:rsidRDefault="00B51F7E">
            <w:pPr>
              <w:pStyle w:val="Standard"/>
            </w:pPr>
            <w:r>
              <w:t>Gymkhana/Games (English/Western)</w:t>
            </w:r>
          </w:p>
        </w:tc>
        <w:tc>
          <w:tcPr>
            <w:tcW w:w="540" w:type="dxa"/>
            <w:shd w:val="clear" w:color="auto" w:fill="auto"/>
            <w:tcMar>
              <w:top w:w="0" w:type="dxa"/>
              <w:left w:w="108" w:type="dxa"/>
              <w:bottom w:w="0" w:type="dxa"/>
              <w:right w:w="108" w:type="dxa"/>
            </w:tcMar>
          </w:tcPr>
          <w:p w:rsidR="00480950" w:rsidRDefault="00B51F7E">
            <w:pPr>
              <w:pStyle w:val="Standard"/>
            </w:pPr>
            <w:r>
              <w:t>8.</w:t>
            </w:r>
          </w:p>
        </w:tc>
        <w:tc>
          <w:tcPr>
            <w:tcW w:w="4320" w:type="dxa"/>
            <w:shd w:val="clear" w:color="auto" w:fill="auto"/>
            <w:tcMar>
              <w:top w:w="0" w:type="dxa"/>
              <w:left w:w="108" w:type="dxa"/>
              <w:bottom w:w="0" w:type="dxa"/>
              <w:right w:w="108" w:type="dxa"/>
            </w:tcMar>
          </w:tcPr>
          <w:p w:rsidR="00480950" w:rsidRDefault="00B51F7E">
            <w:pPr>
              <w:pStyle w:val="Standard"/>
            </w:pPr>
            <w:r>
              <w:t>Other Western (reining, roping)</w:t>
            </w:r>
          </w:p>
        </w:tc>
      </w:tr>
      <w:tr w:rsidR="00480950">
        <w:tc>
          <w:tcPr>
            <w:tcW w:w="540" w:type="dxa"/>
            <w:shd w:val="clear" w:color="auto" w:fill="auto"/>
            <w:tcMar>
              <w:top w:w="0" w:type="dxa"/>
              <w:left w:w="108" w:type="dxa"/>
              <w:bottom w:w="0" w:type="dxa"/>
              <w:right w:w="108" w:type="dxa"/>
            </w:tcMar>
          </w:tcPr>
          <w:p w:rsidR="00480950" w:rsidRDefault="00B51F7E">
            <w:pPr>
              <w:pStyle w:val="Standard"/>
            </w:pPr>
            <w:r>
              <w:t>9.</w:t>
            </w:r>
          </w:p>
        </w:tc>
        <w:tc>
          <w:tcPr>
            <w:tcW w:w="4320" w:type="dxa"/>
            <w:shd w:val="clear" w:color="auto" w:fill="auto"/>
            <w:tcMar>
              <w:top w:w="0" w:type="dxa"/>
              <w:left w:w="108" w:type="dxa"/>
              <w:bottom w:w="0" w:type="dxa"/>
              <w:right w:w="108" w:type="dxa"/>
            </w:tcMar>
          </w:tcPr>
          <w:p w:rsidR="00480950" w:rsidRDefault="00B51F7E">
            <w:pPr>
              <w:pStyle w:val="Standard"/>
            </w:pPr>
            <w:r>
              <w:t>Western Pleasure</w:t>
            </w:r>
          </w:p>
        </w:tc>
        <w:tc>
          <w:tcPr>
            <w:tcW w:w="540" w:type="dxa"/>
            <w:shd w:val="clear" w:color="auto" w:fill="auto"/>
            <w:tcMar>
              <w:top w:w="0" w:type="dxa"/>
              <w:left w:w="108" w:type="dxa"/>
              <w:bottom w:w="0" w:type="dxa"/>
              <w:right w:w="108" w:type="dxa"/>
            </w:tcMar>
          </w:tcPr>
          <w:p w:rsidR="00480950" w:rsidRDefault="00B51F7E">
            <w:pPr>
              <w:pStyle w:val="Standard"/>
            </w:pPr>
            <w:r>
              <w:t>10.</w:t>
            </w:r>
          </w:p>
        </w:tc>
        <w:tc>
          <w:tcPr>
            <w:tcW w:w="4320" w:type="dxa"/>
            <w:shd w:val="clear" w:color="auto" w:fill="auto"/>
            <w:tcMar>
              <w:top w:w="0" w:type="dxa"/>
              <w:left w:w="108" w:type="dxa"/>
              <w:bottom w:w="0" w:type="dxa"/>
              <w:right w:w="108" w:type="dxa"/>
            </w:tcMar>
          </w:tcPr>
          <w:p w:rsidR="00480950" w:rsidRDefault="00B51F7E">
            <w:pPr>
              <w:pStyle w:val="Standard"/>
            </w:pPr>
            <w:r>
              <w:t>Other Performance (racing, harness, etc)</w:t>
            </w:r>
          </w:p>
        </w:tc>
      </w:tr>
      <w:tr w:rsidR="00480950">
        <w:tc>
          <w:tcPr>
            <w:tcW w:w="540" w:type="dxa"/>
            <w:shd w:val="clear" w:color="auto" w:fill="auto"/>
            <w:tcMar>
              <w:top w:w="0" w:type="dxa"/>
              <w:left w:w="108" w:type="dxa"/>
              <w:bottom w:w="0" w:type="dxa"/>
              <w:right w:w="108" w:type="dxa"/>
            </w:tcMar>
          </w:tcPr>
          <w:p w:rsidR="00480950" w:rsidRDefault="00B51F7E">
            <w:pPr>
              <w:pStyle w:val="Standard"/>
            </w:pPr>
            <w:r>
              <w:t>11.</w:t>
            </w:r>
          </w:p>
        </w:tc>
        <w:tc>
          <w:tcPr>
            <w:tcW w:w="4320" w:type="dxa"/>
            <w:shd w:val="clear" w:color="auto" w:fill="auto"/>
            <w:tcMar>
              <w:top w:w="0" w:type="dxa"/>
              <w:left w:w="108" w:type="dxa"/>
              <w:bottom w:w="0" w:type="dxa"/>
              <w:right w:w="108" w:type="dxa"/>
            </w:tcMar>
          </w:tcPr>
          <w:p w:rsidR="00480950" w:rsidRDefault="00B51F7E">
            <w:pPr>
              <w:pStyle w:val="Standard"/>
            </w:pPr>
            <w:r>
              <w:t>Championship Performance</w:t>
            </w:r>
          </w:p>
        </w:tc>
        <w:tc>
          <w:tcPr>
            <w:tcW w:w="540" w:type="dxa"/>
            <w:shd w:val="clear" w:color="auto" w:fill="auto"/>
            <w:tcMar>
              <w:top w:w="0" w:type="dxa"/>
              <w:left w:w="108" w:type="dxa"/>
              <w:bottom w:w="0" w:type="dxa"/>
              <w:right w:w="108" w:type="dxa"/>
            </w:tcMar>
          </w:tcPr>
          <w:p w:rsidR="00480950" w:rsidRDefault="00B51F7E">
            <w:pPr>
              <w:pStyle w:val="Standard"/>
            </w:pPr>
            <w:r>
              <w:t>12.</w:t>
            </w:r>
          </w:p>
        </w:tc>
        <w:tc>
          <w:tcPr>
            <w:tcW w:w="4320" w:type="dxa"/>
            <w:shd w:val="clear" w:color="auto" w:fill="auto"/>
            <w:tcMar>
              <w:top w:w="0" w:type="dxa"/>
              <w:left w:w="108" w:type="dxa"/>
              <w:bottom w:w="0" w:type="dxa"/>
              <w:right w:w="108" w:type="dxa"/>
            </w:tcMar>
          </w:tcPr>
          <w:p w:rsidR="00480950" w:rsidRDefault="00B51F7E">
            <w:pPr>
              <w:pStyle w:val="Standard"/>
            </w:pPr>
            <w:r>
              <w:t>Breyer regular run 2004 and before</w:t>
            </w:r>
          </w:p>
        </w:tc>
      </w:tr>
      <w:tr w:rsidR="00480950">
        <w:tc>
          <w:tcPr>
            <w:tcW w:w="540" w:type="dxa"/>
            <w:shd w:val="clear" w:color="auto" w:fill="auto"/>
            <w:tcMar>
              <w:top w:w="0" w:type="dxa"/>
              <w:left w:w="108" w:type="dxa"/>
              <w:bottom w:w="0" w:type="dxa"/>
              <w:right w:w="108" w:type="dxa"/>
            </w:tcMar>
          </w:tcPr>
          <w:p w:rsidR="00480950" w:rsidRDefault="00B51F7E">
            <w:pPr>
              <w:pStyle w:val="Standard"/>
            </w:pPr>
            <w:r>
              <w:t>13.</w:t>
            </w:r>
          </w:p>
        </w:tc>
        <w:tc>
          <w:tcPr>
            <w:tcW w:w="4320" w:type="dxa"/>
            <w:shd w:val="clear" w:color="auto" w:fill="auto"/>
            <w:tcMar>
              <w:top w:w="0" w:type="dxa"/>
              <w:left w:w="108" w:type="dxa"/>
              <w:bottom w:w="0" w:type="dxa"/>
              <w:right w:w="108" w:type="dxa"/>
            </w:tcMar>
          </w:tcPr>
          <w:p w:rsidR="00480950" w:rsidRDefault="00B51F7E">
            <w:pPr>
              <w:pStyle w:val="Standard"/>
            </w:pPr>
            <w:r>
              <w:t>Breyer regular run 2005 to Current</w:t>
            </w:r>
          </w:p>
        </w:tc>
        <w:tc>
          <w:tcPr>
            <w:tcW w:w="540" w:type="dxa"/>
            <w:shd w:val="clear" w:color="auto" w:fill="auto"/>
            <w:tcMar>
              <w:top w:w="0" w:type="dxa"/>
              <w:left w:w="108" w:type="dxa"/>
              <w:bottom w:w="0" w:type="dxa"/>
              <w:right w:w="108" w:type="dxa"/>
            </w:tcMar>
          </w:tcPr>
          <w:p w:rsidR="00480950" w:rsidRDefault="00B51F7E">
            <w:pPr>
              <w:pStyle w:val="Standard"/>
            </w:pPr>
            <w:r>
              <w:t>14.</w:t>
            </w:r>
          </w:p>
        </w:tc>
        <w:tc>
          <w:tcPr>
            <w:tcW w:w="4320" w:type="dxa"/>
            <w:shd w:val="clear" w:color="auto" w:fill="auto"/>
            <w:tcMar>
              <w:top w:w="0" w:type="dxa"/>
              <w:left w:w="108" w:type="dxa"/>
              <w:bottom w:w="0" w:type="dxa"/>
              <w:right w:w="108" w:type="dxa"/>
            </w:tcMar>
          </w:tcPr>
          <w:p w:rsidR="00480950" w:rsidRDefault="00B51F7E">
            <w:pPr>
              <w:pStyle w:val="Standard"/>
            </w:pPr>
            <w:r>
              <w:t>Breyer special runs (JC Penney, Holiday,</w:t>
            </w:r>
          </w:p>
          <w:p w:rsidR="00480950" w:rsidRDefault="00B51F7E">
            <w:pPr>
              <w:pStyle w:val="Standard"/>
            </w:pPr>
            <w:r>
              <w:t>JAH Collectors, etc)</w:t>
            </w:r>
          </w:p>
        </w:tc>
      </w:tr>
      <w:tr w:rsidR="00480950">
        <w:tc>
          <w:tcPr>
            <w:tcW w:w="540" w:type="dxa"/>
            <w:shd w:val="clear" w:color="auto" w:fill="auto"/>
            <w:tcMar>
              <w:top w:w="0" w:type="dxa"/>
              <w:left w:w="108" w:type="dxa"/>
              <w:bottom w:w="0" w:type="dxa"/>
              <w:right w:w="108" w:type="dxa"/>
            </w:tcMar>
          </w:tcPr>
          <w:p w:rsidR="00480950" w:rsidRDefault="00B51F7E">
            <w:pPr>
              <w:pStyle w:val="Standard"/>
            </w:pPr>
            <w:r>
              <w:t>15.</w:t>
            </w:r>
          </w:p>
        </w:tc>
        <w:tc>
          <w:tcPr>
            <w:tcW w:w="4320" w:type="dxa"/>
            <w:shd w:val="clear" w:color="auto" w:fill="auto"/>
            <w:tcMar>
              <w:top w:w="0" w:type="dxa"/>
              <w:left w:w="108" w:type="dxa"/>
              <w:bottom w:w="0" w:type="dxa"/>
              <w:right w:w="108" w:type="dxa"/>
            </w:tcMar>
          </w:tcPr>
          <w:p w:rsidR="00480950" w:rsidRDefault="00B51F7E">
            <w:pPr>
              <w:pStyle w:val="Standard"/>
            </w:pPr>
            <w:r>
              <w:t xml:space="preserve">Other Makes </w:t>
            </w:r>
            <w:r>
              <w:rPr>
                <w:sz w:val="20"/>
                <w:szCs w:val="20"/>
              </w:rPr>
              <w:t>(Peter Stone, Hagen Rehnker, etc)</w:t>
            </w:r>
          </w:p>
        </w:tc>
        <w:tc>
          <w:tcPr>
            <w:tcW w:w="540" w:type="dxa"/>
            <w:shd w:val="clear" w:color="auto" w:fill="auto"/>
            <w:tcMar>
              <w:top w:w="0" w:type="dxa"/>
              <w:left w:w="108" w:type="dxa"/>
              <w:bottom w:w="0" w:type="dxa"/>
              <w:right w:w="108" w:type="dxa"/>
            </w:tcMar>
          </w:tcPr>
          <w:p w:rsidR="00480950" w:rsidRDefault="00B51F7E">
            <w:pPr>
              <w:pStyle w:val="Standard"/>
            </w:pPr>
            <w:r>
              <w:t>16.</w:t>
            </w:r>
          </w:p>
        </w:tc>
        <w:tc>
          <w:tcPr>
            <w:tcW w:w="4320" w:type="dxa"/>
            <w:shd w:val="clear" w:color="auto" w:fill="auto"/>
            <w:tcMar>
              <w:top w:w="0" w:type="dxa"/>
              <w:left w:w="108" w:type="dxa"/>
              <w:bottom w:w="0" w:type="dxa"/>
              <w:right w:w="108" w:type="dxa"/>
            </w:tcMar>
          </w:tcPr>
          <w:p w:rsidR="00480950" w:rsidRDefault="00B51F7E">
            <w:pPr>
              <w:pStyle w:val="Standard"/>
            </w:pPr>
            <w:r>
              <w:t>Championship Collectability</w:t>
            </w:r>
          </w:p>
        </w:tc>
      </w:tr>
      <w:tr w:rsidR="00480950">
        <w:tc>
          <w:tcPr>
            <w:tcW w:w="540" w:type="dxa"/>
            <w:shd w:val="clear" w:color="auto" w:fill="auto"/>
            <w:tcMar>
              <w:top w:w="0" w:type="dxa"/>
              <w:left w:w="108" w:type="dxa"/>
              <w:bottom w:w="0" w:type="dxa"/>
              <w:right w:w="108" w:type="dxa"/>
            </w:tcMar>
          </w:tcPr>
          <w:p w:rsidR="00480950" w:rsidRDefault="00B51F7E">
            <w:pPr>
              <w:pStyle w:val="Standard"/>
            </w:pPr>
            <w:r>
              <w:t>17.</w:t>
            </w:r>
          </w:p>
        </w:tc>
        <w:tc>
          <w:tcPr>
            <w:tcW w:w="4320" w:type="dxa"/>
            <w:shd w:val="clear" w:color="auto" w:fill="auto"/>
            <w:tcMar>
              <w:top w:w="0" w:type="dxa"/>
              <w:left w:w="108" w:type="dxa"/>
              <w:bottom w:w="0" w:type="dxa"/>
              <w:right w:w="108" w:type="dxa"/>
            </w:tcMar>
          </w:tcPr>
          <w:p w:rsidR="00480950" w:rsidRDefault="00B51F7E">
            <w:pPr>
              <w:pStyle w:val="Standard"/>
            </w:pPr>
            <w:r>
              <w:t>Thoroughbred/Standardbred</w:t>
            </w:r>
          </w:p>
        </w:tc>
        <w:tc>
          <w:tcPr>
            <w:tcW w:w="540" w:type="dxa"/>
            <w:shd w:val="clear" w:color="auto" w:fill="auto"/>
            <w:tcMar>
              <w:top w:w="0" w:type="dxa"/>
              <w:left w:w="108" w:type="dxa"/>
              <w:bottom w:w="0" w:type="dxa"/>
              <w:right w:w="108" w:type="dxa"/>
            </w:tcMar>
          </w:tcPr>
          <w:p w:rsidR="00480950" w:rsidRDefault="00B51F7E">
            <w:pPr>
              <w:pStyle w:val="Standard"/>
            </w:pPr>
            <w:r>
              <w:t>18.</w:t>
            </w:r>
          </w:p>
        </w:tc>
        <w:tc>
          <w:tcPr>
            <w:tcW w:w="4320" w:type="dxa"/>
            <w:shd w:val="clear" w:color="auto" w:fill="auto"/>
            <w:tcMar>
              <w:top w:w="0" w:type="dxa"/>
              <w:left w:w="108" w:type="dxa"/>
              <w:bottom w:w="0" w:type="dxa"/>
              <w:right w:w="108" w:type="dxa"/>
            </w:tcMar>
          </w:tcPr>
          <w:p w:rsidR="00480950" w:rsidRDefault="00B51F7E">
            <w:pPr>
              <w:pStyle w:val="Standard"/>
            </w:pPr>
            <w:r>
              <w:t>Warmblood/ Other Sport Horse</w:t>
            </w:r>
          </w:p>
        </w:tc>
      </w:tr>
      <w:tr w:rsidR="00480950">
        <w:tc>
          <w:tcPr>
            <w:tcW w:w="540" w:type="dxa"/>
            <w:shd w:val="clear" w:color="auto" w:fill="auto"/>
            <w:tcMar>
              <w:top w:w="0" w:type="dxa"/>
              <w:left w:w="108" w:type="dxa"/>
              <w:bottom w:w="0" w:type="dxa"/>
              <w:right w:w="108" w:type="dxa"/>
            </w:tcMar>
          </w:tcPr>
          <w:p w:rsidR="00480950" w:rsidRDefault="00B51F7E">
            <w:pPr>
              <w:pStyle w:val="Standard"/>
            </w:pPr>
            <w:r>
              <w:t>19.</w:t>
            </w:r>
          </w:p>
        </w:tc>
        <w:tc>
          <w:tcPr>
            <w:tcW w:w="4320" w:type="dxa"/>
            <w:shd w:val="clear" w:color="auto" w:fill="auto"/>
            <w:tcMar>
              <w:top w:w="0" w:type="dxa"/>
              <w:left w:w="108" w:type="dxa"/>
              <w:bottom w:w="0" w:type="dxa"/>
              <w:right w:w="108" w:type="dxa"/>
            </w:tcMar>
          </w:tcPr>
          <w:p w:rsidR="00480950" w:rsidRDefault="00B51F7E">
            <w:pPr>
              <w:pStyle w:val="Standard"/>
            </w:pPr>
            <w:r>
              <w:t>Morgan</w:t>
            </w:r>
          </w:p>
        </w:tc>
        <w:tc>
          <w:tcPr>
            <w:tcW w:w="540" w:type="dxa"/>
            <w:shd w:val="clear" w:color="auto" w:fill="auto"/>
            <w:tcMar>
              <w:top w:w="0" w:type="dxa"/>
              <w:left w:w="108" w:type="dxa"/>
              <w:bottom w:w="0" w:type="dxa"/>
              <w:right w:w="108" w:type="dxa"/>
            </w:tcMar>
          </w:tcPr>
          <w:p w:rsidR="00480950" w:rsidRDefault="00B51F7E">
            <w:pPr>
              <w:pStyle w:val="Standard"/>
            </w:pPr>
            <w:r>
              <w:t>20.</w:t>
            </w:r>
          </w:p>
        </w:tc>
        <w:tc>
          <w:tcPr>
            <w:tcW w:w="4320" w:type="dxa"/>
            <w:shd w:val="clear" w:color="auto" w:fill="auto"/>
            <w:tcMar>
              <w:top w:w="0" w:type="dxa"/>
              <w:left w:w="108" w:type="dxa"/>
              <w:bottom w:w="0" w:type="dxa"/>
              <w:right w:w="108" w:type="dxa"/>
            </w:tcMar>
          </w:tcPr>
          <w:p w:rsidR="00480950" w:rsidRDefault="00B51F7E">
            <w:pPr>
              <w:pStyle w:val="Standard"/>
            </w:pPr>
            <w:r>
              <w:t>Arab/NSH/Part Arab</w:t>
            </w:r>
          </w:p>
        </w:tc>
      </w:tr>
      <w:tr w:rsidR="00480950">
        <w:tc>
          <w:tcPr>
            <w:tcW w:w="540" w:type="dxa"/>
            <w:shd w:val="clear" w:color="auto" w:fill="auto"/>
            <w:tcMar>
              <w:top w:w="0" w:type="dxa"/>
              <w:left w:w="108" w:type="dxa"/>
              <w:bottom w:w="0" w:type="dxa"/>
              <w:right w:w="108" w:type="dxa"/>
            </w:tcMar>
          </w:tcPr>
          <w:p w:rsidR="00480950" w:rsidRDefault="00B51F7E">
            <w:pPr>
              <w:pStyle w:val="Standard"/>
            </w:pPr>
            <w:r>
              <w:t>21</w:t>
            </w:r>
          </w:p>
        </w:tc>
        <w:tc>
          <w:tcPr>
            <w:tcW w:w="4320" w:type="dxa"/>
            <w:shd w:val="clear" w:color="auto" w:fill="auto"/>
            <w:tcMar>
              <w:top w:w="0" w:type="dxa"/>
              <w:left w:w="108" w:type="dxa"/>
              <w:bottom w:w="0" w:type="dxa"/>
              <w:right w:w="108" w:type="dxa"/>
            </w:tcMar>
          </w:tcPr>
          <w:p w:rsidR="00480950" w:rsidRDefault="00B51F7E">
            <w:pPr>
              <w:pStyle w:val="Standard"/>
            </w:pPr>
            <w:r>
              <w:t>American Gaited Breeds</w:t>
            </w:r>
          </w:p>
        </w:tc>
        <w:tc>
          <w:tcPr>
            <w:tcW w:w="540" w:type="dxa"/>
            <w:shd w:val="clear" w:color="auto" w:fill="auto"/>
            <w:tcMar>
              <w:top w:w="0" w:type="dxa"/>
              <w:left w:w="108" w:type="dxa"/>
              <w:bottom w:w="0" w:type="dxa"/>
              <w:right w:w="108" w:type="dxa"/>
            </w:tcMar>
          </w:tcPr>
          <w:p w:rsidR="00480950" w:rsidRDefault="00B51F7E">
            <w:pPr>
              <w:pStyle w:val="Standard"/>
            </w:pPr>
            <w:r>
              <w:t>22.</w:t>
            </w:r>
          </w:p>
        </w:tc>
        <w:tc>
          <w:tcPr>
            <w:tcW w:w="4320" w:type="dxa"/>
            <w:shd w:val="clear" w:color="auto" w:fill="auto"/>
            <w:tcMar>
              <w:top w:w="0" w:type="dxa"/>
              <w:left w:w="108" w:type="dxa"/>
              <w:bottom w:w="0" w:type="dxa"/>
              <w:right w:w="108" w:type="dxa"/>
            </w:tcMar>
          </w:tcPr>
          <w:p w:rsidR="00480950" w:rsidRDefault="00B51F7E">
            <w:pPr>
              <w:pStyle w:val="Standard"/>
            </w:pPr>
            <w:r>
              <w:t>Spanish Breeds</w:t>
            </w:r>
          </w:p>
        </w:tc>
      </w:tr>
      <w:tr w:rsidR="00480950">
        <w:tc>
          <w:tcPr>
            <w:tcW w:w="540" w:type="dxa"/>
            <w:shd w:val="clear" w:color="auto" w:fill="auto"/>
            <w:tcMar>
              <w:top w:w="0" w:type="dxa"/>
              <w:left w:w="108" w:type="dxa"/>
              <w:bottom w:w="0" w:type="dxa"/>
              <w:right w:w="108" w:type="dxa"/>
            </w:tcMar>
          </w:tcPr>
          <w:p w:rsidR="00480950" w:rsidRDefault="00B51F7E">
            <w:pPr>
              <w:pStyle w:val="Standard"/>
            </w:pPr>
            <w:r>
              <w:t>23.</w:t>
            </w:r>
          </w:p>
        </w:tc>
        <w:tc>
          <w:tcPr>
            <w:tcW w:w="4320" w:type="dxa"/>
            <w:shd w:val="clear" w:color="auto" w:fill="auto"/>
            <w:tcMar>
              <w:top w:w="0" w:type="dxa"/>
              <w:left w:w="108" w:type="dxa"/>
              <w:bottom w:w="0" w:type="dxa"/>
              <w:right w:w="108" w:type="dxa"/>
            </w:tcMar>
          </w:tcPr>
          <w:p w:rsidR="00480950" w:rsidRDefault="00B51F7E">
            <w:pPr>
              <w:pStyle w:val="Standard"/>
            </w:pPr>
            <w:r>
              <w:t>Other light breeds</w:t>
            </w:r>
          </w:p>
        </w:tc>
        <w:tc>
          <w:tcPr>
            <w:tcW w:w="540" w:type="dxa"/>
            <w:shd w:val="clear" w:color="auto" w:fill="auto"/>
            <w:tcMar>
              <w:top w:w="0" w:type="dxa"/>
              <w:left w:w="108" w:type="dxa"/>
              <w:bottom w:w="0" w:type="dxa"/>
              <w:right w:w="108" w:type="dxa"/>
            </w:tcMar>
          </w:tcPr>
          <w:p w:rsidR="00480950" w:rsidRDefault="00B51F7E">
            <w:pPr>
              <w:pStyle w:val="Standard"/>
            </w:pPr>
            <w:r>
              <w:t>24.</w:t>
            </w:r>
          </w:p>
        </w:tc>
        <w:tc>
          <w:tcPr>
            <w:tcW w:w="4320" w:type="dxa"/>
            <w:shd w:val="clear" w:color="auto" w:fill="auto"/>
            <w:tcMar>
              <w:top w:w="0" w:type="dxa"/>
              <w:left w:w="108" w:type="dxa"/>
              <w:bottom w:w="0" w:type="dxa"/>
              <w:right w:w="108" w:type="dxa"/>
            </w:tcMar>
          </w:tcPr>
          <w:p w:rsidR="00480950" w:rsidRDefault="00B51F7E">
            <w:pPr>
              <w:pStyle w:val="Standard"/>
            </w:pPr>
            <w:r>
              <w:t>Quarter Horse</w:t>
            </w:r>
          </w:p>
        </w:tc>
      </w:tr>
      <w:tr w:rsidR="00480950">
        <w:tc>
          <w:tcPr>
            <w:tcW w:w="540" w:type="dxa"/>
            <w:shd w:val="clear" w:color="auto" w:fill="auto"/>
            <w:tcMar>
              <w:top w:w="0" w:type="dxa"/>
              <w:left w:w="108" w:type="dxa"/>
              <w:bottom w:w="0" w:type="dxa"/>
              <w:right w:w="108" w:type="dxa"/>
            </w:tcMar>
          </w:tcPr>
          <w:p w:rsidR="00480950" w:rsidRDefault="00B51F7E">
            <w:pPr>
              <w:pStyle w:val="Standard"/>
            </w:pPr>
            <w:r>
              <w:t>25.</w:t>
            </w:r>
          </w:p>
        </w:tc>
        <w:tc>
          <w:tcPr>
            <w:tcW w:w="4320" w:type="dxa"/>
            <w:shd w:val="clear" w:color="auto" w:fill="auto"/>
            <w:tcMar>
              <w:top w:w="0" w:type="dxa"/>
              <w:left w:w="108" w:type="dxa"/>
              <w:bottom w:w="0" w:type="dxa"/>
              <w:right w:w="108" w:type="dxa"/>
            </w:tcMar>
          </w:tcPr>
          <w:p w:rsidR="00480950" w:rsidRDefault="00B51F7E">
            <w:pPr>
              <w:pStyle w:val="Standard"/>
            </w:pPr>
            <w:r>
              <w:t>Paint</w:t>
            </w:r>
          </w:p>
        </w:tc>
        <w:tc>
          <w:tcPr>
            <w:tcW w:w="540" w:type="dxa"/>
            <w:shd w:val="clear" w:color="auto" w:fill="auto"/>
            <w:tcMar>
              <w:top w:w="0" w:type="dxa"/>
              <w:left w:w="108" w:type="dxa"/>
              <w:bottom w:w="0" w:type="dxa"/>
              <w:right w:w="108" w:type="dxa"/>
            </w:tcMar>
          </w:tcPr>
          <w:p w:rsidR="00480950" w:rsidRDefault="00B51F7E">
            <w:pPr>
              <w:pStyle w:val="Standard"/>
            </w:pPr>
            <w:r>
              <w:t>26.</w:t>
            </w:r>
          </w:p>
        </w:tc>
        <w:tc>
          <w:tcPr>
            <w:tcW w:w="4320" w:type="dxa"/>
            <w:shd w:val="clear" w:color="auto" w:fill="auto"/>
            <w:tcMar>
              <w:top w:w="0" w:type="dxa"/>
              <w:left w:w="108" w:type="dxa"/>
              <w:bottom w:w="0" w:type="dxa"/>
              <w:right w:w="108" w:type="dxa"/>
            </w:tcMar>
          </w:tcPr>
          <w:p w:rsidR="00480950" w:rsidRDefault="00B51F7E">
            <w:pPr>
              <w:pStyle w:val="Standard"/>
            </w:pPr>
            <w:r>
              <w:t>Appaloosa</w:t>
            </w:r>
          </w:p>
        </w:tc>
      </w:tr>
      <w:tr w:rsidR="00480950">
        <w:tc>
          <w:tcPr>
            <w:tcW w:w="540" w:type="dxa"/>
            <w:shd w:val="clear" w:color="auto" w:fill="auto"/>
            <w:tcMar>
              <w:top w:w="0" w:type="dxa"/>
              <w:left w:w="108" w:type="dxa"/>
              <w:bottom w:w="0" w:type="dxa"/>
              <w:right w:w="108" w:type="dxa"/>
            </w:tcMar>
          </w:tcPr>
          <w:p w:rsidR="00480950" w:rsidRDefault="00B51F7E">
            <w:pPr>
              <w:pStyle w:val="Standard"/>
            </w:pPr>
            <w:r>
              <w:t>27.</w:t>
            </w:r>
          </w:p>
        </w:tc>
        <w:tc>
          <w:tcPr>
            <w:tcW w:w="4320" w:type="dxa"/>
            <w:shd w:val="clear" w:color="auto" w:fill="auto"/>
            <w:tcMar>
              <w:top w:w="0" w:type="dxa"/>
              <w:left w:w="108" w:type="dxa"/>
              <w:bottom w:w="0" w:type="dxa"/>
              <w:right w:w="108" w:type="dxa"/>
            </w:tcMar>
          </w:tcPr>
          <w:p w:rsidR="00480950" w:rsidRDefault="00B51F7E">
            <w:pPr>
              <w:pStyle w:val="Standard"/>
            </w:pPr>
            <w:r>
              <w:t>Other Stock Horse (Mustang, etc)</w:t>
            </w:r>
          </w:p>
        </w:tc>
        <w:tc>
          <w:tcPr>
            <w:tcW w:w="540" w:type="dxa"/>
            <w:shd w:val="clear" w:color="auto" w:fill="auto"/>
            <w:tcMar>
              <w:top w:w="0" w:type="dxa"/>
              <w:left w:w="108" w:type="dxa"/>
              <w:bottom w:w="0" w:type="dxa"/>
              <w:right w:w="108" w:type="dxa"/>
            </w:tcMar>
          </w:tcPr>
          <w:p w:rsidR="00480950" w:rsidRDefault="00B51F7E">
            <w:pPr>
              <w:pStyle w:val="Standard"/>
            </w:pPr>
            <w:r>
              <w:t>28.</w:t>
            </w:r>
          </w:p>
        </w:tc>
        <w:tc>
          <w:tcPr>
            <w:tcW w:w="4320" w:type="dxa"/>
            <w:shd w:val="clear" w:color="auto" w:fill="auto"/>
            <w:tcMar>
              <w:top w:w="0" w:type="dxa"/>
              <w:left w:w="108" w:type="dxa"/>
              <w:bottom w:w="0" w:type="dxa"/>
              <w:right w:w="108" w:type="dxa"/>
            </w:tcMar>
          </w:tcPr>
          <w:p w:rsidR="00480950" w:rsidRDefault="00B51F7E">
            <w:pPr>
              <w:pStyle w:val="Standard"/>
            </w:pPr>
            <w:r>
              <w:t>Pony</w:t>
            </w:r>
          </w:p>
        </w:tc>
      </w:tr>
      <w:tr w:rsidR="00480950">
        <w:tc>
          <w:tcPr>
            <w:tcW w:w="540" w:type="dxa"/>
            <w:shd w:val="clear" w:color="auto" w:fill="auto"/>
            <w:tcMar>
              <w:top w:w="0" w:type="dxa"/>
              <w:left w:w="108" w:type="dxa"/>
              <w:bottom w:w="0" w:type="dxa"/>
              <w:right w:w="108" w:type="dxa"/>
            </w:tcMar>
          </w:tcPr>
          <w:p w:rsidR="00480950" w:rsidRDefault="00B51F7E">
            <w:pPr>
              <w:pStyle w:val="Standard"/>
            </w:pPr>
            <w:r>
              <w:t>29.</w:t>
            </w:r>
          </w:p>
        </w:tc>
        <w:tc>
          <w:tcPr>
            <w:tcW w:w="4320" w:type="dxa"/>
            <w:shd w:val="clear" w:color="auto" w:fill="auto"/>
            <w:tcMar>
              <w:top w:w="0" w:type="dxa"/>
              <w:left w:w="108" w:type="dxa"/>
              <w:bottom w:w="0" w:type="dxa"/>
              <w:right w:w="108" w:type="dxa"/>
            </w:tcMar>
          </w:tcPr>
          <w:p w:rsidR="00480950" w:rsidRDefault="00B51F7E">
            <w:pPr>
              <w:pStyle w:val="Standard"/>
            </w:pPr>
            <w:r>
              <w:t>Draft</w:t>
            </w:r>
          </w:p>
        </w:tc>
        <w:tc>
          <w:tcPr>
            <w:tcW w:w="540" w:type="dxa"/>
            <w:shd w:val="clear" w:color="auto" w:fill="auto"/>
            <w:tcMar>
              <w:top w:w="0" w:type="dxa"/>
              <w:left w:w="108" w:type="dxa"/>
              <w:bottom w:w="0" w:type="dxa"/>
              <w:right w:w="108" w:type="dxa"/>
            </w:tcMar>
          </w:tcPr>
          <w:p w:rsidR="00480950" w:rsidRDefault="00B51F7E">
            <w:pPr>
              <w:pStyle w:val="Standard"/>
            </w:pPr>
            <w:r>
              <w:t>30.</w:t>
            </w:r>
          </w:p>
        </w:tc>
        <w:tc>
          <w:tcPr>
            <w:tcW w:w="4320" w:type="dxa"/>
            <w:shd w:val="clear" w:color="auto" w:fill="auto"/>
            <w:tcMar>
              <w:top w:w="0" w:type="dxa"/>
              <w:left w:w="108" w:type="dxa"/>
              <w:bottom w:w="0" w:type="dxa"/>
              <w:right w:w="108" w:type="dxa"/>
            </w:tcMar>
          </w:tcPr>
          <w:p w:rsidR="00480950" w:rsidRDefault="00B51F7E">
            <w:pPr>
              <w:pStyle w:val="Standard"/>
            </w:pPr>
            <w:r>
              <w:t>Other Pure/Part Breed</w:t>
            </w:r>
          </w:p>
        </w:tc>
      </w:tr>
      <w:tr w:rsidR="00480950">
        <w:tc>
          <w:tcPr>
            <w:tcW w:w="540" w:type="dxa"/>
            <w:shd w:val="clear" w:color="auto" w:fill="auto"/>
            <w:tcMar>
              <w:top w:w="0" w:type="dxa"/>
              <w:left w:w="108" w:type="dxa"/>
              <w:bottom w:w="0" w:type="dxa"/>
              <w:right w:w="108" w:type="dxa"/>
            </w:tcMar>
          </w:tcPr>
          <w:p w:rsidR="00480950" w:rsidRDefault="00B51F7E">
            <w:pPr>
              <w:pStyle w:val="Standard"/>
            </w:pPr>
            <w:r>
              <w:t>31.</w:t>
            </w:r>
          </w:p>
        </w:tc>
        <w:tc>
          <w:tcPr>
            <w:tcW w:w="4320" w:type="dxa"/>
            <w:shd w:val="clear" w:color="auto" w:fill="auto"/>
            <w:tcMar>
              <w:top w:w="0" w:type="dxa"/>
              <w:left w:w="108" w:type="dxa"/>
              <w:bottom w:w="0" w:type="dxa"/>
              <w:right w:w="108" w:type="dxa"/>
            </w:tcMar>
          </w:tcPr>
          <w:p w:rsidR="00480950" w:rsidRDefault="00B51F7E">
            <w:pPr>
              <w:pStyle w:val="Standard"/>
            </w:pPr>
            <w:r>
              <w:t>Longears/Exotic</w:t>
            </w:r>
          </w:p>
        </w:tc>
        <w:tc>
          <w:tcPr>
            <w:tcW w:w="540" w:type="dxa"/>
            <w:shd w:val="clear" w:color="auto" w:fill="auto"/>
            <w:tcMar>
              <w:top w:w="0" w:type="dxa"/>
              <w:left w:w="108" w:type="dxa"/>
              <w:bottom w:w="0" w:type="dxa"/>
              <w:right w:w="108" w:type="dxa"/>
            </w:tcMar>
          </w:tcPr>
          <w:p w:rsidR="00480950" w:rsidRDefault="00B51F7E">
            <w:pPr>
              <w:pStyle w:val="Standard"/>
            </w:pPr>
            <w:r>
              <w:t>32.</w:t>
            </w:r>
          </w:p>
        </w:tc>
        <w:tc>
          <w:tcPr>
            <w:tcW w:w="4320" w:type="dxa"/>
            <w:shd w:val="clear" w:color="auto" w:fill="auto"/>
            <w:tcMar>
              <w:top w:w="0" w:type="dxa"/>
              <w:left w:w="108" w:type="dxa"/>
              <w:bottom w:w="0" w:type="dxa"/>
              <w:right w:w="108" w:type="dxa"/>
            </w:tcMar>
          </w:tcPr>
          <w:p w:rsidR="00480950" w:rsidRDefault="00B51F7E">
            <w:pPr>
              <w:pStyle w:val="Standard"/>
            </w:pPr>
            <w:r>
              <w:t>Foals</w:t>
            </w:r>
          </w:p>
        </w:tc>
      </w:tr>
      <w:tr w:rsidR="00480950">
        <w:tc>
          <w:tcPr>
            <w:tcW w:w="540" w:type="dxa"/>
            <w:shd w:val="clear" w:color="auto" w:fill="auto"/>
            <w:tcMar>
              <w:top w:w="0" w:type="dxa"/>
              <w:left w:w="108" w:type="dxa"/>
              <w:bottom w:w="0" w:type="dxa"/>
              <w:right w:w="108" w:type="dxa"/>
            </w:tcMar>
          </w:tcPr>
          <w:p w:rsidR="00480950" w:rsidRDefault="00B51F7E">
            <w:pPr>
              <w:pStyle w:val="Standard"/>
            </w:pPr>
            <w:r>
              <w:t>33.</w:t>
            </w:r>
          </w:p>
        </w:tc>
        <w:tc>
          <w:tcPr>
            <w:tcW w:w="4320" w:type="dxa"/>
            <w:shd w:val="clear" w:color="auto" w:fill="auto"/>
            <w:tcMar>
              <w:top w:w="0" w:type="dxa"/>
              <w:left w:w="108" w:type="dxa"/>
              <w:bottom w:w="0" w:type="dxa"/>
              <w:right w:w="108" w:type="dxa"/>
            </w:tcMar>
          </w:tcPr>
          <w:p w:rsidR="00480950" w:rsidRDefault="00B51F7E">
            <w:pPr>
              <w:pStyle w:val="Standard"/>
            </w:pPr>
            <w:r>
              <w:t>Decorator/Fantasy</w:t>
            </w:r>
          </w:p>
        </w:tc>
        <w:tc>
          <w:tcPr>
            <w:tcW w:w="540" w:type="dxa"/>
            <w:shd w:val="clear" w:color="auto" w:fill="auto"/>
            <w:tcMar>
              <w:top w:w="0" w:type="dxa"/>
              <w:left w:w="108" w:type="dxa"/>
              <w:bottom w:w="0" w:type="dxa"/>
              <w:right w:w="108" w:type="dxa"/>
            </w:tcMar>
          </w:tcPr>
          <w:p w:rsidR="00480950" w:rsidRDefault="00B51F7E">
            <w:pPr>
              <w:pStyle w:val="Standard"/>
            </w:pPr>
            <w:r>
              <w:t>34.</w:t>
            </w:r>
          </w:p>
        </w:tc>
        <w:tc>
          <w:tcPr>
            <w:tcW w:w="4320" w:type="dxa"/>
            <w:shd w:val="clear" w:color="auto" w:fill="auto"/>
            <w:tcMar>
              <w:top w:w="0" w:type="dxa"/>
              <w:left w:w="108" w:type="dxa"/>
              <w:bottom w:w="0" w:type="dxa"/>
              <w:right w:w="108" w:type="dxa"/>
            </w:tcMar>
          </w:tcPr>
          <w:p w:rsidR="00480950" w:rsidRDefault="00B51F7E">
            <w:pPr>
              <w:pStyle w:val="Standard"/>
            </w:pPr>
            <w:r>
              <w:t>Championship Halter</w:t>
            </w:r>
          </w:p>
        </w:tc>
      </w:tr>
      <w:tr w:rsidR="00480950">
        <w:tc>
          <w:tcPr>
            <w:tcW w:w="540" w:type="dxa"/>
            <w:shd w:val="clear" w:color="auto" w:fill="auto"/>
            <w:tcMar>
              <w:top w:w="0" w:type="dxa"/>
              <w:left w:w="108" w:type="dxa"/>
              <w:bottom w:w="0" w:type="dxa"/>
              <w:right w:w="108" w:type="dxa"/>
            </w:tcMar>
          </w:tcPr>
          <w:p w:rsidR="00480950" w:rsidRDefault="00B51F7E">
            <w:pPr>
              <w:pStyle w:val="Standard"/>
              <w:tabs>
                <w:tab w:val="left" w:pos="720"/>
              </w:tabs>
              <w:ind w:right="-180"/>
            </w:pPr>
            <w:r>
              <w:t>35</w:t>
            </w:r>
          </w:p>
        </w:tc>
        <w:tc>
          <w:tcPr>
            <w:tcW w:w="4320" w:type="dxa"/>
            <w:shd w:val="clear" w:color="auto" w:fill="auto"/>
            <w:tcMar>
              <w:top w:w="0" w:type="dxa"/>
              <w:left w:w="108" w:type="dxa"/>
              <w:bottom w:w="0" w:type="dxa"/>
              <w:right w:w="108" w:type="dxa"/>
            </w:tcMar>
          </w:tcPr>
          <w:p w:rsidR="00480950" w:rsidRDefault="00B51F7E">
            <w:pPr>
              <w:pStyle w:val="Standard"/>
            </w:pPr>
            <w:r>
              <w:t>Halter Customized (workmanship judged)</w:t>
            </w:r>
          </w:p>
        </w:tc>
        <w:tc>
          <w:tcPr>
            <w:tcW w:w="540" w:type="dxa"/>
            <w:shd w:val="clear" w:color="auto" w:fill="auto"/>
            <w:tcMar>
              <w:top w:w="0" w:type="dxa"/>
              <w:left w:w="108" w:type="dxa"/>
              <w:bottom w:w="0" w:type="dxa"/>
              <w:right w:w="108" w:type="dxa"/>
            </w:tcMar>
          </w:tcPr>
          <w:p w:rsidR="00480950" w:rsidRDefault="00480950">
            <w:pPr>
              <w:pStyle w:val="Standard"/>
            </w:pPr>
          </w:p>
        </w:tc>
        <w:tc>
          <w:tcPr>
            <w:tcW w:w="4320" w:type="dxa"/>
            <w:shd w:val="clear" w:color="auto" w:fill="auto"/>
            <w:tcMar>
              <w:top w:w="0" w:type="dxa"/>
              <w:left w:w="108" w:type="dxa"/>
              <w:bottom w:w="0" w:type="dxa"/>
              <w:right w:w="108" w:type="dxa"/>
            </w:tcMar>
          </w:tcPr>
          <w:p w:rsidR="00480950" w:rsidRDefault="00480950">
            <w:pPr>
              <w:pStyle w:val="Standard"/>
            </w:pPr>
          </w:p>
        </w:tc>
      </w:tr>
    </w:tbl>
    <w:p w:rsidR="00480950" w:rsidRDefault="00B51F7E">
      <w:pPr>
        <w:pStyle w:val="Standard"/>
        <w:tabs>
          <w:tab w:val="left" w:pos="720"/>
        </w:tabs>
        <w:ind w:right="-180"/>
      </w:pPr>
      <w:r>
        <w:t xml:space="preserve">   </w:t>
      </w:r>
    </w:p>
    <w:p w:rsidR="00480950" w:rsidRDefault="00B51F7E">
      <w:pPr>
        <w:pStyle w:val="Standard"/>
        <w:numPr>
          <w:ilvl w:val="0"/>
          <w:numId w:val="8"/>
        </w:numPr>
        <w:spacing w:line="240" w:lineRule="exact"/>
        <w:ind w:left="360"/>
      </w:pPr>
      <w:r>
        <w:t>Limited to 40 horses total.</w:t>
      </w:r>
    </w:p>
    <w:p w:rsidR="00480950" w:rsidRDefault="00B51F7E">
      <w:pPr>
        <w:pStyle w:val="Standard"/>
        <w:numPr>
          <w:ilvl w:val="0"/>
          <w:numId w:val="9"/>
        </w:numPr>
        <w:spacing w:line="240" w:lineRule="exact"/>
        <w:ind w:left="360"/>
      </w:pPr>
      <w:r>
        <w:t>Intermediate is defined as one who would have won championships in Novice classes but placed low in Open classes.</w:t>
      </w:r>
    </w:p>
    <w:p w:rsidR="00480950" w:rsidRDefault="00B51F7E">
      <w:pPr>
        <w:pStyle w:val="Standard"/>
        <w:numPr>
          <w:ilvl w:val="0"/>
          <w:numId w:val="4"/>
        </w:numPr>
        <w:spacing w:line="240" w:lineRule="exact"/>
        <w:ind w:left="360" w:right="-270"/>
        <w:rPr>
          <w:spacing w:val="-6"/>
        </w:rPr>
      </w:pPr>
      <w:r>
        <w:rPr>
          <w:spacing w:val="-6"/>
        </w:rPr>
        <w:t>Documentation strongly recommended in performance and collectability, suggested for breed classes.</w:t>
      </w:r>
    </w:p>
    <w:p w:rsidR="00480950" w:rsidRDefault="00480950">
      <w:pPr>
        <w:pageBreakBefore/>
      </w:pPr>
    </w:p>
    <w:p w:rsidR="00480950" w:rsidRDefault="00B51F7E">
      <w:pPr>
        <w:pStyle w:val="Standard"/>
        <w:spacing w:line="240" w:lineRule="exact"/>
        <w:ind w:right="-270"/>
      </w:pPr>
      <w:r>
        <w:rPr>
          <w:b/>
          <w:sz w:val="22"/>
        </w:rPr>
        <w:t>BREED GUIDELINES:</w:t>
      </w:r>
    </w:p>
    <w:p w:rsidR="00480950" w:rsidRDefault="00480950">
      <w:pPr>
        <w:pStyle w:val="Standard"/>
        <w:ind w:right="-180"/>
        <w:rPr>
          <w:sz w:val="22"/>
        </w:rPr>
      </w:pPr>
    </w:p>
    <w:p w:rsidR="00480950" w:rsidRDefault="00B51F7E">
      <w:pPr>
        <w:pStyle w:val="Standard"/>
        <w:ind w:right="-180"/>
      </w:pPr>
      <w:r>
        <w:rPr>
          <w:b/>
          <w:sz w:val="22"/>
          <w:szCs w:val="21"/>
        </w:rPr>
        <w:t>AMERICAN GAITED BREEDS:</w:t>
      </w:r>
      <w:r>
        <w:rPr>
          <w:sz w:val="22"/>
          <w:szCs w:val="21"/>
        </w:rPr>
        <w:t xml:space="preserve"> American Saddlebred, Tennessee Walking Horse, National Show Horse, Rocky Mountain Horse, Missouri Foxtrotter, American Racking Horse, etc.</w:t>
      </w:r>
    </w:p>
    <w:p w:rsidR="00480950" w:rsidRDefault="00480950">
      <w:pPr>
        <w:pStyle w:val="Standard"/>
        <w:ind w:right="-180"/>
        <w:rPr>
          <w:sz w:val="22"/>
          <w:szCs w:val="21"/>
        </w:rPr>
      </w:pPr>
    </w:p>
    <w:p w:rsidR="00480950" w:rsidRDefault="00B51F7E">
      <w:pPr>
        <w:pStyle w:val="Standard"/>
        <w:ind w:right="-180"/>
      </w:pPr>
      <w:r>
        <w:rPr>
          <w:b/>
          <w:sz w:val="22"/>
          <w:szCs w:val="21"/>
        </w:rPr>
        <w:t>DRAFT BREEDS:</w:t>
      </w:r>
      <w:r>
        <w:rPr>
          <w:sz w:val="22"/>
          <w:szCs w:val="21"/>
        </w:rPr>
        <w:t xml:space="preserve"> Suffolk, Shire, Clydesdale, Percheron, Jutland, Gypsy, etc.</w:t>
      </w:r>
    </w:p>
    <w:p w:rsidR="00480950" w:rsidRDefault="00480950">
      <w:pPr>
        <w:pStyle w:val="Standard"/>
        <w:ind w:right="-180"/>
        <w:rPr>
          <w:sz w:val="22"/>
          <w:szCs w:val="21"/>
        </w:rPr>
      </w:pPr>
    </w:p>
    <w:p w:rsidR="00480950" w:rsidRDefault="00B51F7E">
      <w:pPr>
        <w:pStyle w:val="Standard"/>
        <w:ind w:right="-180"/>
      </w:pPr>
      <w:r>
        <w:rPr>
          <w:b/>
          <w:spacing w:val="-4"/>
          <w:sz w:val="22"/>
          <w:szCs w:val="21"/>
        </w:rPr>
        <w:t>LONGEARS/EXOTICS:</w:t>
      </w:r>
      <w:r>
        <w:rPr>
          <w:spacing w:val="-4"/>
          <w:sz w:val="22"/>
          <w:szCs w:val="21"/>
        </w:rPr>
        <w:t xml:space="preserve"> Donkey, Mule, Hinny, Poitou, Zebra, Przewalskii, Wild Ass, Quagga, Onager, etc.</w:t>
      </w:r>
    </w:p>
    <w:p w:rsidR="00480950" w:rsidRDefault="00480950">
      <w:pPr>
        <w:pStyle w:val="Standard"/>
        <w:ind w:right="-180"/>
        <w:rPr>
          <w:sz w:val="22"/>
          <w:szCs w:val="21"/>
        </w:rPr>
      </w:pPr>
    </w:p>
    <w:p w:rsidR="00480950" w:rsidRDefault="00B51F7E">
      <w:pPr>
        <w:pStyle w:val="Standard"/>
        <w:ind w:right="-180"/>
      </w:pPr>
      <w:r>
        <w:rPr>
          <w:b/>
          <w:sz w:val="22"/>
          <w:szCs w:val="21"/>
        </w:rPr>
        <w:t>PONY BREEDS:</w:t>
      </w:r>
      <w:r>
        <w:rPr>
          <w:sz w:val="22"/>
          <w:szCs w:val="21"/>
        </w:rPr>
        <w:t xml:space="preserve"> British Shetland, Highland, Welsh A, B, &amp; C, Exmoor, Dartmoor, Dales, Fell, Connemara, New Forest, Highland, Hackney, Eriskay, Haflinger, Fjord, Chincoteague/Assateague, Potok, Konik, POA, Quarter Pony, Icelandic, Gotland, etc.</w:t>
      </w:r>
    </w:p>
    <w:p w:rsidR="00480950" w:rsidRDefault="00480950">
      <w:pPr>
        <w:pStyle w:val="Standard"/>
        <w:ind w:right="-180"/>
        <w:rPr>
          <w:sz w:val="22"/>
          <w:szCs w:val="21"/>
        </w:rPr>
      </w:pPr>
    </w:p>
    <w:p w:rsidR="00480950" w:rsidRDefault="00B51F7E">
      <w:pPr>
        <w:pStyle w:val="Standard"/>
        <w:ind w:right="-180"/>
      </w:pPr>
      <w:r>
        <w:rPr>
          <w:b/>
          <w:sz w:val="22"/>
          <w:szCs w:val="21"/>
        </w:rPr>
        <w:t xml:space="preserve">SPANISH BREEDS: </w:t>
      </w:r>
      <w:r>
        <w:rPr>
          <w:sz w:val="22"/>
          <w:szCs w:val="21"/>
        </w:rPr>
        <w:t>Andalusian, Lipizzan, Lusitano, Paso Fino, Peruvian Paso, Barb, Hispano-Arab, etc.</w:t>
      </w:r>
    </w:p>
    <w:p w:rsidR="00480950" w:rsidRDefault="00480950">
      <w:pPr>
        <w:pStyle w:val="Standard"/>
        <w:ind w:right="-180"/>
        <w:rPr>
          <w:sz w:val="22"/>
          <w:szCs w:val="21"/>
        </w:rPr>
      </w:pPr>
    </w:p>
    <w:p w:rsidR="00480950" w:rsidRDefault="00B51F7E">
      <w:pPr>
        <w:pStyle w:val="Standard"/>
        <w:ind w:right="-180"/>
      </w:pPr>
      <w:r>
        <w:rPr>
          <w:b/>
          <w:sz w:val="22"/>
          <w:szCs w:val="21"/>
        </w:rPr>
        <w:t xml:space="preserve">STOCK BREEDS: </w:t>
      </w:r>
      <w:r>
        <w:rPr>
          <w:sz w:val="22"/>
          <w:szCs w:val="21"/>
        </w:rPr>
        <w:t>Includes the American Quarter Horse, Appaloosa, Paint, Canadian Cutting Horse, Azteca, etc.</w:t>
      </w:r>
    </w:p>
    <w:p w:rsidR="00480950" w:rsidRDefault="00B51F7E">
      <w:pPr>
        <w:pStyle w:val="Standard"/>
        <w:ind w:right="-180"/>
        <w:rPr>
          <w:sz w:val="22"/>
          <w:szCs w:val="21"/>
        </w:rPr>
      </w:pPr>
      <w:r>
        <w:rPr>
          <w:sz w:val="22"/>
          <w:szCs w:val="21"/>
        </w:rPr>
        <w:t xml:space="preserve"> </w:t>
      </w:r>
    </w:p>
    <w:p w:rsidR="00480950" w:rsidRDefault="00B51F7E">
      <w:pPr>
        <w:pStyle w:val="Standard"/>
        <w:ind w:right="-180"/>
      </w:pPr>
      <w:r>
        <w:rPr>
          <w:b/>
          <w:sz w:val="22"/>
          <w:szCs w:val="21"/>
        </w:rPr>
        <w:t xml:space="preserve">WARMBLOOD/SPORT HORSE: </w:t>
      </w:r>
      <w:r>
        <w:rPr>
          <w:sz w:val="22"/>
          <w:szCs w:val="21"/>
        </w:rPr>
        <w:t>Hanoverian, Trakehner, Dutch, Danish, Belgian, Swedish, Bavarian Warmblood, Gelderland, Frederiksborg, Selle Français, Oldenburg, Westphalian, Hessen, Holstein, Württemberg, Irish Sport Horse, Akhal-Teke, etc.</w:t>
      </w:r>
    </w:p>
    <w:p w:rsidR="00480950" w:rsidRDefault="00480950">
      <w:pPr>
        <w:pStyle w:val="Standard"/>
        <w:ind w:right="-180"/>
        <w:rPr>
          <w:sz w:val="22"/>
          <w:szCs w:val="21"/>
        </w:rPr>
      </w:pPr>
    </w:p>
    <w:p w:rsidR="00480950" w:rsidRDefault="00B51F7E">
      <w:pPr>
        <w:pStyle w:val="Standard"/>
        <w:ind w:right="-180"/>
      </w:pPr>
      <w:r>
        <w:rPr>
          <w:b/>
          <w:sz w:val="22"/>
          <w:szCs w:val="21"/>
        </w:rPr>
        <w:t>OTHER BREED:</w:t>
      </w:r>
      <w:r>
        <w:rPr>
          <w:sz w:val="22"/>
          <w:szCs w:val="21"/>
        </w:rPr>
        <w:t>Thoroughbred crosses, such as the Anglo-Arab, Irish Sporthorse.  Orlov Trotters, Finnhorses, Irish Draught, American, Canadian, Morgan Sport Horses, and Appaloosa Sport Horses also make up the Other Sport Horse division. Coaching breeds include the Friesian, Yorkshire Coach Horse, Cleveland Bay, and Dutch Tuigpaard.</w:t>
      </w:r>
    </w:p>
    <w:p w:rsidR="00480950" w:rsidRDefault="00480950">
      <w:pPr>
        <w:pStyle w:val="Standard"/>
        <w:ind w:right="-180"/>
        <w:rPr>
          <w:sz w:val="22"/>
          <w:szCs w:val="21"/>
        </w:rPr>
      </w:pPr>
    </w:p>
    <w:p w:rsidR="00480950" w:rsidRDefault="00B51F7E">
      <w:pPr>
        <w:pStyle w:val="Standard"/>
        <w:ind w:right="-180"/>
      </w:pPr>
      <w:r>
        <w:rPr>
          <w:b/>
          <w:sz w:val="22"/>
          <w:szCs w:val="21"/>
        </w:rPr>
        <w:t>OTHER PUREBRED and PARTBRED:</w:t>
      </w:r>
      <w:r>
        <w:rPr>
          <w:sz w:val="22"/>
          <w:szCs w:val="21"/>
        </w:rPr>
        <w:t xml:space="preserve"> Any pure breed that does not fit into any of the listed breed categories, such as American Bashkir Curly, Maremmana, Kathiawari, etc. Cross-bred horses that do not fit in any other category listed, as well as horses without a pedigree.</w:t>
      </w:r>
    </w:p>
    <w:p w:rsidR="00480950" w:rsidRDefault="00480950">
      <w:pPr>
        <w:pStyle w:val="Standard"/>
        <w:ind w:right="-180"/>
        <w:rPr>
          <w:sz w:val="22"/>
          <w:szCs w:val="21"/>
        </w:rPr>
      </w:pPr>
    </w:p>
    <w:p w:rsidR="00480950" w:rsidRDefault="00B51F7E">
      <w:pPr>
        <w:pStyle w:val="Standard"/>
        <w:ind w:right="-180"/>
      </w:pPr>
      <w:r>
        <w:rPr>
          <w:b/>
          <w:sz w:val="22"/>
          <w:szCs w:val="21"/>
        </w:rPr>
        <w:t xml:space="preserve">PAINT vs. PINTO: </w:t>
      </w:r>
      <w:r>
        <w:rPr>
          <w:sz w:val="22"/>
          <w:szCs w:val="21"/>
        </w:rPr>
        <w:t>Paint refers to the breed. They are of Thoroughbred or Quarter Horse breeding. Other pinto-colored horses should be entered in their appropriate breed class, whether it be a pony, gaited breed, etc. This also applies to appaloosa/spotted horses. They may not actually be an Appaloosa just because it has spots, as in breeds such as the Colorado Ranger, Knabstrup, and Noriker-Pinzgauer. Please place these in the appropriate classes as well.</w:t>
      </w:r>
    </w:p>
    <w:p w:rsidR="00480950" w:rsidRDefault="00480950">
      <w:pPr>
        <w:pStyle w:val="Standard"/>
        <w:ind w:right="-180"/>
        <w:rPr>
          <w:sz w:val="22"/>
          <w:szCs w:val="21"/>
        </w:rPr>
      </w:pPr>
    </w:p>
    <w:p w:rsidR="00480950" w:rsidRDefault="00B51F7E">
      <w:pPr>
        <w:pStyle w:val="Standard"/>
        <w:ind w:right="-180"/>
      </w:pPr>
      <w:r>
        <w:rPr>
          <w:b/>
          <w:sz w:val="22"/>
          <w:szCs w:val="21"/>
        </w:rPr>
        <w:t>Please be specific</w:t>
      </w:r>
      <w:r>
        <w:rPr>
          <w:sz w:val="22"/>
          <w:szCs w:val="21"/>
        </w:rPr>
        <w:t xml:space="preserve"> when listing your horses breed.  The judge needs to have a specific breed when judging the breed classes, as one breed of pony has different characteristics than that of another pony. It is advised to provide references and photos when showing uncommon breeds. Not only does it help educate the judge to make just pinnings, but also helps to educate fellow showers</w:t>
      </w:r>
      <w:r>
        <w:rPr>
          <w:szCs w:val="21"/>
        </w:rPr>
        <w:t>.</w:t>
      </w:r>
    </w:p>
    <w:p w:rsidR="00480950" w:rsidRDefault="00480950">
      <w:pPr>
        <w:pStyle w:val="Standard"/>
        <w:tabs>
          <w:tab w:val="left" w:pos="975"/>
        </w:tabs>
        <w:ind w:right="-180"/>
      </w:pPr>
    </w:p>
    <w:p w:rsidR="00480950" w:rsidRDefault="00480950">
      <w:pPr>
        <w:pStyle w:val="Standard"/>
        <w:ind w:right="-180"/>
      </w:pPr>
    </w:p>
    <w:p w:rsidR="00480950" w:rsidRDefault="00480950">
      <w:pPr>
        <w:pStyle w:val="Standard"/>
        <w:tabs>
          <w:tab w:val="left" w:pos="8640"/>
        </w:tabs>
        <w:ind w:left="-90" w:right="-180"/>
      </w:pPr>
    </w:p>
    <w:p w:rsidR="00480950" w:rsidRDefault="00480950">
      <w:pPr>
        <w:pStyle w:val="Standard"/>
        <w:tabs>
          <w:tab w:val="left" w:pos="8640"/>
        </w:tabs>
        <w:ind w:left="-90" w:right="-180"/>
      </w:pPr>
    </w:p>
    <w:p w:rsidR="00480950" w:rsidRDefault="00480950">
      <w:pPr>
        <w:pStyle w:val="Standard"/>
        <w:tabs>
          <w:tab w:val="left" w:pos="8640"/>
        </w:tabs>
        <w:ind w:left="-90" w:right="-180"/>
      </w:pPr>
    </w:p>
    <w:p w:rsidR="00480950" w:rsidRDefault="00480950">
      <w:pPr>
        <w:pStyle w:val="Standard"/>
        <w:tabs>
          <w:tab w:val="left" w:pos="8640"/>
        </w:tabs>
        <w:ind w:left="-90" w:right="-180"/>
      </w:pPr>
    </w:p>
    <w:p w:rsidR="00480950" w:rsidRDefault="00480950">
      <w:pPr>
        <w:pStyle w:val="Standard"/>
        <w:tabs>
          <w:tab w:val="left" w:pos="8640"/>
        </w:tabs>
        <w:ind w:left="-90" w:right="-180"/>
      </w:pPr>
    </w:p>
    <w:p w:rsidR="00480950" w:rsidRDefault="00480950">
      <w:pPr>
        <w:pStyle w:val="Standard"/>
        <w:tabs>
          <w:tab w:val="left" w:pos="8640"/>
        </w:tabs>
        <w:ind w:left="-90" w:right="-180"/>
      </w:pPr>
    </w:p>
    <w:p w:rsidR="00480950" w:rsidRDefault="00480950">
      <w:pPr>
        <w:pStyle w:val="Standard"/>
        <w:tabs>
          <w:tab w:val="left" w:pos="8640"/>
        </w:tabs>
        <w:ind w:left="-90" w:right="-180"/>
      </w:pPr>
    </w:p>
    <w:p w:rsidR="00480950" w:rsidRDefault="00480950">
      <w:pPr>
        <w:pStyle w:val="Standard"/>
        <w:tabs>
          <w:tab w:val="left" w:pos="8640"/>
        </w:tabs>
        <w:ind w:left="-90" w:right="-180"/>
      </w:pPr>
    </w:p>
    <w:p w:rsidR="00480950" w:rsidRDefault="00480950">
      <w:pPr>
        <w:pStyle w:val="Standard"/>
        <w:tabs>
          <w:tab w:val="left" w:pos="8640"/>
        </w:tabs>
        <w:ind w:left="-90" w:right="-180"/>
      </w:pPr>
    </w:p>
    <w:p w:rsidR="00480950" w:rsidRDefault="00480950">
      <w:pPr>
        <w:pStyle w:val="Standard"/>
        <w:tabs>
          <w:tab w:val="left" w:pos="8640"/>
        </w:tabs>
        <w:ind w:left="-90" w:right="-180"/>
      </w:pPr>
    </w:p>
    <w:p w:rsidR="00480950" w:rsidRDefault="00480950">
      <w:pPr>
        <w:pStyle w:val="Standard"/>
        <w:tabs>
          <w:tab w:val="left" w:pos="8640"/>
        </w:tabs>
        <w:ind w:left="-90" w:right="-180"/>
      </w:pPr>
    </w:p>
    <w:p w:rsidR="00480950" w:rsidRDefault="00480950">
      <w:pPr>
        <w:pStyle w:val="Standard"/>
        <w:tabs>
          <w:tab w:val="left" w:pos="8640"/>
        </w:tabs>
        <w:ind w:left="-90" w:right="-180"/>
      </w:pPr>
    </w:p>
    <w:p w:rsidR="00480950" w:rsidRDefault="00480950">
      <w:pPr>
        <w:pStyle w:val="Standard"/>
        <w:tabs>
          <w:tab w:val="left" w:pos="8640"/>
        </w:tabs>
        <w:ind w:left="-90" w:right="-180"/>
      </w:pPr>
    </w:p>
    <w:p w:rsidR="00480950" w:rsidRDefault="00480950">
      <w:pPr>
        <w:pStyle w:val="Standard"/>
        <w:tabs>
          <w:tab w:val="left" w:pos="8640"/>
        </w:tabs>
        <w:ind w:left="-90" w:right="-180"/>
      </w:pPr>
    </w:p>
    <w:p w:rsidR="00480950" w:rsidRDefault="00480950">
      <w:pPr>
        <w:pageBreakBefore/>
      </w:pPr>
    </w:p>
    <w:p w:rsidR="00480950" w:rsidRDefault="00480950">
      <w:pPr>
        <w:pStyle w:val="Standard"/>
        <w:tabs>
          <w:tab w:val="left" w:pos="8640"/>
        </w:tabs>
        <w:ind w:left="-90" w:right="-180" w:firstLine="720"/>
      </w:pPr>
    </w:p>
    <w:p w:rsidR="00480950" w:rsidRDefault="00B51F7E">
      <w:pPr>
        <w:pStyle w:val="Standard"/>
        <w:tabs>
          <w:tab w:val="left" w:pos="8640"/>
        </w:tabs>
        <w:ind w:left="-90" w:right="-180"/>
      </w:pPr>
      <w:r>
        <w:t>Name:__________________________________________________________________</w:t>
      </w:r>
      <w:r>
        <w:tab/>
        <w:t xml:space="preserve">  </w:t>
      </w:r>
    </w:p>
    <w:p w:rsidR="00480950" w:rsidRDefault="00480950">
      <w:pPr>
        <w:pStyle w:val="Standard"/>
        <w:tabs>
          <w:tab w:val="left" w:pos="8640"/>
        </w:tabs>
        <w:ind w:left="-90" w:right="-180"/>
      </w:pPr>
    </w:p>
    <w:p w:rsidR="00480950" w:rsidRDefault="00B51F7E">
      <w:pPr>
        <w:pStyle w:val="Standard"/>
        <w:tabs>
          <w:tab w:val="left" w:pos="8640"/>
        </w:tabs>
        <w:ind w:left="-90" w:right="-180"/>
      </w:pPr>
      <w:r>
        <w:t>Regional Tag ID #:________________________________________________________</w:t>
      </w:r>
      <w:r>
        <w:tab/>
      </w:r>
    </w:p>
    <w:p w:rsidR="00480950" w:rsidRDefault="00480950">
      <w:pPr>
        <w:pStyle w:val="Standard"/>
        <w:tabs>
          <w:tab w:val="left" w:leader="underscore" w:pos="8550"/>
          <w:tab w:val="left" w:pos="8640"/>
        </w:tabs>
        <w:ind w:left="-90" w:right="-180"/>
      </w:pPr>
    </w:p>
    <w:p w:rsidR="00480950" w:rsidRDefault="00B51F7E">
      <w:pPr>
        <w:pStyle w:val="Standard"/>
        <w:tabs>
          <w:tab w:val="left" w:leader="underscore" w:pos="8550"/>
          <w:tab w:val="left" w:pos="8640"/>
        </w:tabs>
        <w:ind w:left="-90" w:right="-180"/>
      </w:pPr>
      <w:r>
        <w:t>Address:</w:t>
      </w:r>
      <w:r>
        <w:tab/>
      </w:r>
    </w:p>
    <w:p w:rsidR="00480950" w:rsidRDefault="00480950">
      <w:pPr>
        <w:pStyle w:val="Standard"/>
        <w:tabs>
          <w:tab w:val="left" w:leader="underscore" w:pos="8550"/>
          <w:tab w:val="left" w:pos="8640"/>
        </w:tabs>
        <w:ind w:left="-90" w:right="-180"/>
      </w:pPr>
    </w:p>
    <w:p w:rsidR="00480950" w:rsidRDefault="00B51F7E">
      <w:pPr>
        <w:pStyle w:val="Standard"/>
        <w:tabs>
          <w:tab w:val="left" w:leader="underscore" w:pos="8550"/>
          <w:tab w:val="left" w:pos="8640"/>
        </w:tabs>
        <w:ind w:left="-90" w:right="-180"/>
      </w:pPr>
      <w:r>
        <w:t>Email:</w:t>
      </w:r>
      <w:r>
        <w:tab/>
      </w:r>
    </w:p>
    <w:p w:rsidR="00480950" w:rsidRDefault="00480950">
      <w:pPr>
        <w:pStyle w:val="Standard"/>
        <w:ind w:right="-180"/>
      </w:pPr>
    </w:p>
    <w:tbl>
      <w:tblPr>
        <w:tblW w:w="10485" w:type="dxa"/>
        <w:tblInd w:w="-130" w:type="dxa"/>
        <w:tblLayout w:type="fixed"/>
        <w:tblCellMar>
          <w:left w:w="10" w:type="dxa"/>
          <w:right w:w="10" w:type="dxa"/>
        </w:tblCellMar>
        <w:tblLook w:val="04A0" w:firstRow="1" w:lastRow="0" w:firstColumn="1" w:lastColumn="0" w:noHBand="0" w:noVBand="1"/>
      </w:tblPr>
      <w:tblGrid>
        <w:gridCol w:w="1260"/>
        <w:gridCol w:w="3870"/>
        <w:gridCol w:w="2852"/>
        <w:gridCol w:w="1080"/>
        <w:gridCol w:w="1423"/>
      </w:tblGrid>
      <w:tr w:rsidR="00480950">
        <w:trPr>
          <w:trHeight w:val="422"/>
        </w:trPr>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B51F7E">
            <w:pPr>
              <w:pStyle w:val="Standard"/>
              <w:ind w:right="-180"/>
              <w:rPr>
                <w:sz w:val="28"/>
                <w:szCs w:val="28"/>
              </w:rPr>
            </w:pPr>
            <w:r>
              <w:rPr>
                <w:sz w:val="28"/>
                <w:szCs w:val="28"/>
              </w:rPr>
              <w:t xml:space="preserve"> Tag ID</w:t>
            </w:r>
          </w:p>
        </w:tc>
        <w:tc>
          <w:tcPr>
            <w:tcW w:w="38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B51F7E">
            <w:pPr>
              <w:pStyle w:val="Standard"/>
              <w:ind w:right="-180"/>
              <w:rPr>
                <w:sz w:val="28"/>
                <w:szCs w:val="28"/>
              </w:rPr>
            </w:pPr>
            <w:r>
              <w:rPr>
                <w:sz w:val="28"/>
                <w:szCs w:val="28"/>
              </w:rPr>
              <w:t xml:space="preserve">        Your Model’s Name</w:t>
            </w:r>
          </w:p>
        </w:tc>
        <w:tc>
          <w:tcPr>
            <w:tcW w:w="28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B51F7E">
            <w:pPr>
              <w:pStyle w:val="Standard"/>
              <w:ind w:right="-180"/>
              <w:rPr>
                <w:sz w:val="28"/>
                <w:szCs w:val="28"/>
              </w:rPr>
            </w:pPr>
            <w:r>
              <w:rPr>
                <w:sz w:val="28"/>
                <w:szCs w:val="28"/>
              </w:rPr>
              <w:t xml:space="preserve">             Breed</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B51F7E">
            <w:pPr>
              <w:pStyle w:val="Standard"/>
              <w:ind w:right="-180"/>
              <w:rPr>
                <w:sz w:val="28"/>
                <w:szCs w:val="28"/>
              </w:rPr>
            </w:pPr>
            <w:r>
              <w:rPr>
                <w:sz w:val="28"/>
                <w:szCs w:val="28"/>
              </w:rPr>
              <w:t>Gender</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950" w:rsidRDefault="00B51F7E">
            <w:pPr>
              <w:pStyle w:val="Standard"/>
              <w:ind w:right="-180"/>
              <w:rPr>
                <w:sz w:val="28"/>
                <w:szCs w:val="28"/>
              </w:rPr>
            </w:pPr>
            <w:r>
              <w:rPr>
                <w:sz w:val="28"/>
                <w:szCs w:val="28"/>
              </w:rPr>
              <w:t xml:space="preserve">  OF/CM</w:t>
            </w:r>
          </w:p>
        </w:tc>
      </w:tr>
      <w:tr w:rsidR="00480950">
        <w:trPr>
          <w:trHeight w:val="458"/>
        </w:trPr>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0950" w:rsidRDefault="00B51F7E">
            <w:pPr>
              <w:pStyle w:val="Standard"/>
              <w:ind w:left="-180" w:right="324"/>
              <w:jc w:val="right"/>
            </w:pPr>
            <w:r>
              <w:t>111-222</w:t>
            </w:r>
          </w:p>
        </w:tc>
        <w:tc>
          <w:tcPr>
            <w:tcW w:w="38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0950" w:rsidRDefault="00B51F7E">
            <w:pPr>
              <w:pStyle w:val="Standard"/>
              <w:ind w:right="-180"/>
            </w:pPr>
            <w:r>
              <w:t xml:space="preserve">          Region 10 Tag Sample</w:t>
            </w:r>
          </w:p>
        </w:tc>
        <w:tc>
          <w:tcPr>
            <w:tcW w:w="28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0950" w:rsidRDefault="00B51F7E">
            <w:pPr>
              <w:pStyle w:val="Standard"/>
              <w:ind w:right="-180"/>
            </w:pPr>
            <w:r>
              <w:t xml:space="preserve">              Morgan</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0950" w:rsidRDefault="00B51F7E">
            <w:pPr>
              <w:pStyle w:val="Standard"/>
              <w:ind w:right="-180"/>
            </w:pPr>
            <w:r>
              <w:t xml:space="preserve">      G</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950" w:rsidRDefault="00B51F7E">
            <w:pPr>
              <w:pStyle w:val="Standard"/>
              <w:ind w:right="-180"/>
            </w:pPr>
            <w:r>
              <w:t xml:space="preserve">       OF</w:t>
            </w:r>
          </w:p>
        </w:tc>
      </w:tr>
      <w:tr w:rsidR="00480950">
        <w:trPr>
          <w:trHeight w:val="458"/>
        </w:trPr>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0950" w:rsidRDefault="00480950">
            <w:pPr>
              <w:pStyle w:val="Standard"/>
              <w:snapToGrid w:val="0"/>
              <w:ind w:left="-180" w:right="324"/>
              <w:jc w:val="right"/>
            </w:pPr>
          </w:p>
        </w:tc>
        <w:tc>
          <w:tcPr>
            <w:tcW w:w="38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28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r>
      <w:tr w:rsidR="00480950">
        <w:trPr>
          <w:trHeight w:val="458"/>
        </w:trPr>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0950" w:rsidRDefault="00480950">
            <w:pPr>
              <w:pStyle w:val="Standard"/>
              <w:snapToGrid w:val="0"/>
              <w:ind w:left="-180" w:right="324"/>
              <w:jc w:val="right"/>
            </w:pPr>
          </w:p>
        </w:tc>
        <w:tc>
          <w:tcPr>
            <w:tcW w:w="38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28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r>
      <w:tr w:rsidR="00480950">
        <w:trPr>
          <w:trHeight w:val="458"/>
        </w:trPr>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0950" w:rsidRDefault="00480950">
            <w:pPr>
              <w:pStyle w:val="Standard"/>
              <w:snapToGrid w:val="0"/>
              <w:ind w:left="-180" w:right="324"/>
              <w:jc w:val="right"/>
            </w:pPr>
          </w:p>
        </w:tc>
        <w:tc>
          <w:tcPr>
            <w:tcW w:w="38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28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r>
      <w:tr w:rsidR="00480950">
        <w:trPr>
          <w:trHeight w:val="458"/>
        </w:trPr>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0950" w:rsidRDefault="00480950">
            <w:pPr>
              <w:pStyle w:val="Standard"/>
              <w:snapToGrid w:val="0"/>
              <w:ind w:left="-180" w:right="324"/>
              <w:jc w:val="right"/>
            </w:pPr>
          </w:p>
        </w:tc>
        <w:tc>
          <w:tcPr>
            <w:tcW w:w="38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28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r>
      <w:tr w:rsidR="00480950">
        <w:trPr>
          <w:trHeight w:val="458"/>
        </w:trPr>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0950" w:rsidRDefault="00480950">
            <w:pPr>
              <w:pStyle w:val="Standard"/>
              <w:snapToGrid w:val="0"/>
              <w:ind w:left="-180" w:right="324"/>
              <w:jc w:val="right"/>
            </w:pPr>
          </w:p>
        </w:tc>
        <w:tc>
          <w:tcPr>
            <w:tcW w:w="38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28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r>
      <w:tr w:rsidR="00480950">
        <w:trPr>
          <w:trHeight w:val="458"/>
        </w:trPr>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0950" w:rsidRDefault="00480950">
            <w:pPr>
              <w:pStyle w:val="Standard"/>
              <w:snapToGrid w:val="0"/>
              <w:ind w:left="-180" w:right="324"/>
              <w:jc w:val="right"/>
            </w:pPr>
          </w:p>
        </w:tc>
        <w:tc>
          <w:tcPr>
            <w:tcW w:w="38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28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r>
      <w:tr w:rsidR="00480950">
        <w:trPr>
          <w:trHeight w:val="458"/>
        </w:trPr>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0950" w:rsidRDefault="00480950">
            <w:pPr>
              <w:pStyle w:val="Standard"/>
              <w:snapToGrid w:val="0"/>
              <w:ind w:left="-180" w:right="324"/>
              <w:jc w:val="right"/>
            </w:pPr>
          </w:p>
        </w:tc>
        <w:tc>
          <w:tcPr>
            <w:tcW w:w="38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28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r>
      <w:tr w:rsidR="00480950">
        <w:trPr>
          <w:trHeight w:val="458"/>
        </w:trPr>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0950" w:rsidRDefault="00480950">
            <w:pPr>
              <w:pStyle w:val="Standard"/>
              <w:snapToGrid w:val="0"/>
              <w:ind w:left="-180" w:right="324"/>
              <w:jc w:val="right"/>
            </w:pPr>
          </w:p>
        </w:tc>
        <w:tc>
          <w:tcPr>
            <w:tcW w:w="38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28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r>
      <w:tr w:rsidR="00480950">
        <w:trPr>
          <w:trHeight w:val="458"/>
        </w:trPr>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0950" w:rsidRDefault="00480950">
            <w:pPr>
              <w:pStyle w:val="Standard"/>
              <w:snapToGrid w:val="0"/>
              <w:ind w:left="-180" w:right="324"/>
              <w:jc w:val="right"/>
            </w:pPr>
          </w:p>
        </w:tc>
        <w:tc>
          <w:tcPr>
            <w:tcW w:w="38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28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r>
      <w:tr w:rsidR="00480950">
        <w:trPr>
          <w:trHeight w:val="458"/>
        </w:trPr>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0950" w:rsidRDefault="00480950">
            <w:pPr>
              <w:pStyle w:val="Standard"/>
              <w:snapToGrid w:val="0"/>
              <w:ind w:left="-180" w:right="324"/>
              <w:jc w:val="right"/>
            </w:pPr>
          </w:p>
        </w:tc>
        <w:tc>
          <w:tcPr>
            <w:tcW w:w="38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28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r>
      <w:tr w:rsidR="00480950">
        <w:trPr>
          <w:trHeight w:val="458"/>
        </w:trPr>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0950" w:rsidRDefault="00480950">
            <w:pPr>
              <w:pStyle w:val="Standard"/>
              <w:snapToGrid w:val="0"/>
              <w:ind w:left="-180" w:right="324"/>
              <w:jc w:val="right"/>
            </w:pPr>
          </w:p>
        </w:tc>
        <w:tc>
          <w:tcPr>
            <w:tcW w:w="38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28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r>
      <w:tr w:rsidR="00480950">
        <w:trPr>
          <w:trHeight w:val="458"/>
        </w:trPr>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0950" w:rsidRDefault="00480950">
            <w:pPr>
              <w:pStyle w:val="Standard"/>
              <w:snapToGrid w:val="0"/>
              <w:ind w:left="-180" w:right="324"/>
              <w:jc w:val="right"/>
            </w:pPr>
          </w:p>
        </w:tc>
        <w:tc>
          <w:tcPr>
            <w:tcW w:w="38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28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r>
      <w:tr w:rsidR="00480950">
        <w:trPr>
          <w:trHeight w:val="458"/>
        </w:trPr>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0950" w:rsidRDefault="00480950">
            <w:pPr>
              <w:pStyle w:val="Standard"/>
              <w:snapToGrid w:val="0"/>
              <w:ind w:left="-180" w:right="324"/>
              <w:jc w:val="right"/>
            </w:pPr>
          </w:p>
        </w:tc>
        <w:tc>
          <w:tcPr>
            <w:tcW w:w="38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28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r>
      <w:tr w:rsidR="00480950">
        <w:trPr>
          <w:trHeight w:val="458"/>
        </w:trPr>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0950" w:rsidRDefault="00480950">
            <w:pPr>
              <w:pStyle w:val="Standard"/>
              <w:snapToGrid w:val="0"/>
              <w:ind w:left="-180" w:right="324"/>
              <w:jc w:val="right"/>
            </w:pPr>
          </w:p>
        </w:tc>
        <w:tc>
          <w:tcPr>
            <w:tcW w:w="38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28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r>
      <w:tr w:rsidR="00480950">
        <w:trPr>
          <w:trHeight w:val="458"/>
        </w:trPr>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0950" w:rsidRDefault="00480950">
            <w:pPr>
              <w:pStyle w:val="Standard"/>
              <w:snapToGrid w:val="0"/>
              <w:ind w:left="-180" w:right="324"/>
              <w:jc w:val="right"/>
            </w:pPr>
          </w:p>
        </w:tc>
        <w:tc>
          <w:tcPr>
            <w:tcW w:w="38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28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r>
      <w:tr w:rsidR="00480950">
        <w:trPr>
          <w:trHeight w:val="458"/>
        </w:trPr>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0950" w:rsidRDefault="00480950">
            <w:pPr>
              <w:pStyle w:val="Standard"/>
              <w:snapToGrid w:val="0"/>
              <w:ind w:left="-180" w:right="324"/>
              <w:jc w:val="right"/>
            </w:pPr>
          </w:p>
        </w:tc>
        <w:tc>
          <w:tcPr>
            <w:tcW w:w="38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28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r>
      <w:tr w:rsidR="00480950">
        <w:trPr>
          <w:trHeight w:val="458"/>
        </w:trPr>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0950" w:rsidRDefault="00480950">
            <w:pPr>
              <w:pStyle w:val="Standard"/>
              <w:snapToGrid w:val="0"/>
              <w:ind w:left="-180" w:right="324"/>
              <w:jc w:val="right"/>
            </w:pPr>
          </w:p>
        </w:tc>
        <w:tc>
          <w:tcPr>
            <w:tcW w:w="38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28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r>
      <w:tr w:rsidR="00480950">
        <w:trPr>
          <w:trHeight w:val="458"/>
        </w:trPr>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0950" w:rsidRDefault="00480950">
            <w:pPr>
              <w:pStyle w:val="Standard"/>
              <w:snapToGrid w:val="0"/>
              <w:ind w:left="-180" w:right="324"/>
              <w:jc w:val="right"/>
            </w:pPr>
          </w:p>
        </w:tc>
        <w:tc>
          <w:tcPr>
            <w:tcW w:w="38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28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r>
      <w:tr w:rsidR="00480950">
        <w:trPr>
          <w:trHeight w:val="458"/>
        </w:trPr>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0950" w:rsidRDefault="00480950">
            <w:pPr>
              <w:pStyle w:val="Standard"/>
              <w:snapToGrid w:val="0"/>
              <w:ind w:left="-180" w:right="324"/>
              <w:jc w:val="right"/>
            </w:pPr>
          </w:p>
        </w:tc>
        <w:tc>
          <w:tcPr>
            <w:tcW w:w="38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28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r>
      <w:tr w:rsidR="00480950">
        <w:trPr>
          <w:trHeight w:val="458"/>
        </w:trPr>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0950" w:rsidRDefault="00480950">
            <w:pPr>
              <w:pStyle w:val="Standard"/>
              <w:snapToGrid w:val="0"/>
              <w:ind w:left="-180" w:right="324"/>
              <w:jc w:val="right"/>
            </w:pPr>
          </w:p>
        </w:tc>
        <w:tc>
          <w:tcPr>
            <w:tcW w:w="38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28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950" w:rsidRDefault="00480950">
            <w:pPr>
              <w:pStyle w:val="Standard"/>
              <w:snapToGrid w:val="0"/>
              <w:ind w:right="-180"/>
            </w:pPr>
          </w:p>
        </w:tc>
      </w:tr>
    </w:tbl>
    <w:p w:rsidR="00480950" w:rsidRDefault="00480950">
      <w:pPr>
        <w:pStyle w:val="Standard"/>
        <w:ind w:right="-180"/>
        <w:jc w:val="center"/>
        <w:rPr>
          <w:bCs/>
        </w:rPr>
      </w:pPr>
    </w:p>
    <w:p w:rsidR="00480950" w:rsidRDefault="00480950">
      <w:pPr>
        <w:pStyle w:val="Standard"/>
        <w:ind w:right="-180"/>
        <w:jc w:val="center"/>
        <w:rPr>
          <w:bCs/>
        </w:rPr>
      </w:pPr>
    </w:p>
    <w:p w:rsidR="00480950" w:rsidRDefault="00B51F7E">
      <w:pPr>
        <w:pStyle w:val="Standard"/>
        <w:numPr>
          <w:ilvl w:val="0"/>
          <w:numId w:val="10"/>
        </w:numPr>
        <w:ind w:right="-180"/>
      </w:pPr>
      <w:r>
        <w:rPr>
          <w:bCs/>
        </w:rPr>
        <w:t xml:space="preserve">Please remember, Pony, Draft and Warmbloods need an actual breed (such as Shetland, Clydesdale, or Dutch Warmblood). </w:t>
      </w:r>
      <w:r>
        <w:t>Gender would be Stallion, Mare, Gelding, Colt, Filly.</w:t>
      </w:r>
    </w:p>
    <w:p w:rsidR="00480950" w:rsidRDefault="00B51F7E">
      <w:pPr>
        <w:pStyle w:val="Standard"/>
        <w:numPr>
          <w:ilvl w:val="0"/>
          <w:numId w:val="10"/>
        </w:numPr>
        <w:ind w:right="-180"/>
      </w:pPr>
      <w:r>
        <w:t xml:space="preserve">Model’s Name is what YOU call your horse, it doesn’t have to be the name it came </w:t>
      </w:r>
      <w:r>
        <w:br/>
        <w:t>with from the factory.</w:t>
      </w:r>
    </w:p>
    <w:p w:rsidR="00480950" w:rsidRDefault="00480950">
      <w:pPr>
        <w:pStyle w:val="Standard"/>
        <w:ind w:left="720" w:right="-180"/>
        <w:rPr>
          <w:vanish/>
        </w:rPr>
      </w:pPr>
      <w:bookmarkStart w:id="1" w:name="_PictureBullets"/>
      <w:bookmarkEnd w:id="1"/>
    </w:p>
    <w:sectPr w:rsidR="00480950">
      <w:pgSz w:w="12240" w:h="15840"/>
      <w:pgMar w:top="540" w:right="1440" w:bottom="8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DA6" w:rsidRDefault="00352DA6">
      <w:r>
        <w:separator/>
      </w:r>
    </w:p>
  </w:endnote>
  <w:endnote w:type="continuationSeparator" w:id="0">
    <w:p w:rsidR="00352DA6" w:rsidRDefault="0035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DA6" w:rsidRDefault="00352DA6">
      <w:r>
        <w:rPr>
          <w:color w:val="000000"/>
        </w:rPr>
        <w:separator/>
      </w:r>
    </w:p>
  </w:footnote>
  <w:footnote w:type="continuationSeparator" w:id="0">
    <w:p w:rsidR="00352DA6" w:rsidRDefault="00352D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 o:bullet="t">
        <v:imagedata r:id="rId1" o:title=""/>
      </v:shape>
    </w:pict>
  </w:numPicBullet>
  <w:abstractNum w:abstractNumId="0" w15:restartNumberingAfterBreak="0">
    <w:nsid w:val="00125669"/>
    <w:multiLevelType w:val="multilevel"/>
    <w:tmpl w:val="64708D10"/>
    <w:styleLink w:val="WW8Num3"/>
    <w:lvl w:ilvl="0">
      <w:numFmt w:val="bullet"/>
      <w:lvlText w:val=""/>
      <w:lvlPicBulletId w:val="0"/>
      <w:lvlJc w:val="left"/>
      <w:pPr>
        <w:ind w:left="720" w:hanging="360"/>
      </w:pPr>
      <w:rPr>
        <w:rFonts w:hAnsi="Symbol" w:hint="default"/>
        <w:sz w:val="17"/>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OpenSymbol, 'Arial Unicode MS'" w:hAnsi="OpenSymbol, 'Arial Unicode MS'"/>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OpenSymbol, 'Arial Unicode MS'" w:hAnsi="OpenSymbol, 'Arial Unicode MS'"/>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1" w15:restartNumberingAfterBreak="0">
    <w:nsid w:val="1BE12D64"/>
    <w:multiLevelType w:val="multilevel"/>
    <w:tmpl w:val="44BEB254"/>
    <w:styleLink w:val="WW8Num5"/>
    <w:lvl w:ilvl="0">
      <w:numFmt w:val="bullet"/>
      <w:lvlText w:val=""/>
      <w:lvlPicBulletId w:val="0"/>
      <w:lvlJc w:val="left"/>
      <w:pPr>
        <w:ind w:left="720" w:hanging="360"/>
      </w:pPr>
      <w:rPr>
        <w:rFonts w:hAnsi="Symbol" w:hint="default"/>
        <w:sz w:val="17"/>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OpenSymbol, 'Arial Unicode MS'" w:hAnsi="OpenSymbol, 'Arial Unicode MS'"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OpenSymbol, 'Arial Unicode MS'" w:hAnsi="OpenSymbol, 'Arial Unicode MS'"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 w15:restartNumberingAfterBreak="0">
    <w:nsid w:val="28476FA8"/>
    <w:multiLevelType w:val="multilevel"/>
    <w:tmpl w:val="AE8816DA"/>
    <w:styleLink w:val="WW8Num2"/>
    <w:lvl w:ilvl="0">
      <w:start w:val="1"/>
      <w:numFmt w:val="decimal"/>
      <w:lvlText w:val="%1."/>
      <w:lvlJc w:val="left"/>
      <w:pPr>
        <w:ind w:left="435" w:hanging="360"/>
      </w:pPr>
      <w:rPr>
        <w:rFonts w:ascii="Symbol" w:hAnsi="Symbol" w:cs="Symbol"/>
        <w:b/>
        <w:color w:val="0000FF"/>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AF27887"/>
    <w:multiLevelType w:val="multilevel"/>
    <w:tmpl w:val="2DEE8D4E"/>
    <w:styleLink w:val="WW8Num1"/>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 w15:restartNumberingAfterBreak="0">
    <w:nsid w:val="59DE611E"/>
    <w:multiLevelType w:val="multilevel"/>
    <w:tmpl w:val="299CC1BE"/>
    <w:styleLink w:val="WW8Num4"/>
    <w:lvl w:ilvl="0">
      <w:numFmt w:val="bullet"/>
      <w:lvlText w:val=""/>
      <w:lvlPicBulletId w:val="0"/>
      <w:lvlJc w:val="left"/>
      <w:pPr>
        <w:ind w:left="720" w:hanging="360"/>
      </w:pPr>
      <w:rPr>
        <w:rFonts w:hAnsi="Symbol" w:hint="default"/>
        <w:sz w:val="17"/>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OpenSymbol, 'Arial Unicode MS'" w:hAnsi="OpenSymbol, 'Arial Unicode MS'" w:cs="Courier New"/>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OpenSymbol, 'Arial Unicode MS'" w:hAnsi="OpenSymbol, 'Arial Unicode MS'" w:cs="Courier New"/>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5" w15:restartNumberingAfterBreak="0">
    <w:nsid w:val="7297538B"/>
    <w:multiLevelType w:val="multilevel"/>
    <w:tmpl w:val="689EE2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2"/>
  </w:num>
  <w:num w:numId="3">
    <w:abstractNumId w:val="0"/>
  </w:num>
  <w:num w:numId="4">
    <w:abstractNumId w:val="4"/>
  </w:num>
  <w:num w:numId="5">
    <w:abstractNumId w:val="1"/>
  </w:num>
  <w:num w:numId="6">
    <w:abstractNumId w:val="2"/>
    <w:lvlOverride w:ilvl="0">
      <w:startOverride w:val="1"/>
    </w:lvlOverride>
  </w:num>
  <w:num w:numId="7">
    <w:abstractNumId w:val="0"/>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50"/>
    <w:rsid w:val="000B2C70"/>
    <w:rsid w:val="00352DA6"/>
    <w:rsid w:val="00477E49"/>
    <w:rsid w:val="00480950"/>
    <w:rsid w:val="00B5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FE154-4A3D-4B38-8519-028C4232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Standard"/>
    <w:pPr>
      <w:keepNext/>
      <w:outlineLvl w:val="0"/>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ind w:left="990"/>
    </w:pPr>
    <w:rPr>
      <w:sz w:val="20"/>
      <w:szCs w:val="20"/>
    </w:rPr>
  </w:style>
  <w:style w:type="paragraph" w:styleId="BalloonText">
    <w:name w:val="Balloon Text"/>
    <w:basedOn w:val="Standard"/>
    <w:rPr>
      <w:rFonts w:ascii="Tahoma" w:hAnsi="Tahoma" w:cs="Tahoma"/>
      <w:sz w:val="16"/>
      <w:szCs w:val="16"/>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b/>
      <w:color w:val="0000FF"/>
      <w:sz w:val="22"/>
    </w:rPr>
  </w:style>
  <w:style w:type="character" w:customStyle="1" w:styleId="WW8Num3z0">
    <w:name w:val="WW8Num3z0"/>
    <w:rPr>
      <w:rFonts w:ascii="Symbol" w:hAnsi="Symbol" w:cs="Symbol"/>
      <w:b/>
      <w:sz w:val="28"/>
    </w:rPr>
  </w:style>
  <w:style w:type="character" w:customStyle="1" w:styleId="WW8Num3z1">
    <w:name w:val="WW8Num3z1"/>
  </w:style>
  <w:style w:type="character" w:customStyle="1" w:styleId="WW8Num4z0">
    <w:name w:val="WW8Num4z0"/>
    <w:rPr>
      <w:rFonts w:ascii="Symbol" w:hAnsi="Symbol" w:cs="Symbol"/>
      <w:color w:val="000000"/>
      <w:sz w:val="22"/>
    </w:rPr>
  </w:style>
  <w:style w:type="character" w:customStyle="1" w:styleId="WW8Num4z1">
    <w:name w:val="WW8Num4z1"/>
    <w:rPr>
      <w:rFonts w:ascii="Courier New" w:hAnsi="Courier New" w:cs="Courier New"/>
    </w:rPr>
  </w:style>
  <w:style w:type="character" w:customStyle="1" w:styleId="WW8Num5z0">
    <w:name w:val="WW8Num5z0"/>
    <w:rPr>
      <w:spacing w:val="-3"/>
    </w:rPr>
  </w:style>
  <w:style w:type="character" w:customStyle="1" w:styleId="WW8Num5z1">
    <w:name w:val="WW8Num5z1"/>
    <w:rPr>
      <w:rFonts w:ascii="OpenSymbol, 'Arial Unicode MS'" w:hAnsi="OpenSymbol, 'Arial Unicode MS'" w:cs="OpenSymbol, 'Arial Unicode M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4">
    <w:name w:val="WW8Num3z4"/>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0">
    <w:name w:val="WW8Num6z0"/>
    <w:rPr>
      <w:rFonts w:ascii="Symbol" w:hAnsi="Symbol" w:cs="Symbol"/>
      <w:color w:val="000000"/>
    </w:rPr>
  </w:style>
  <w:style w:type="character" w:customStyle="1" w:styleId="WW8Num6z1">
    <w:name w:val="WW8Num6z1"/>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6z4">
    <w:name w:val="WW8Num6z4"/>
    <w:rPr>
      <w:rFonts w:ascii="Courier New" w:hAnsi="Courier New" w:cs="Courier New"/>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style>
  <w:style w:type="character" w:customStyle="1" w:styleId="WW8Num9z2">
    <w:name w:val="WW8Num9z2"/>
    <w:rPr>
      <w:rFonts w:ascii="Wingdings" w:hAnsi="Wingdings" w:cs="Wingdings"/>
    </w:rPr>
  </w:style>
  <w:style w:type="character" w:customStyle="1" w:styleId="WW8Num9z4">
    <w:name w:val="WW8Num9z4"/>
    <w:rPr>
      <w:rFonts w:ascii="Courier New" w:hAnsi="Courier New" w:cs="Courier New"/>
    </w:rPr>
  </w:style>
  <w:style w:type="character" w:customStyle="1" w:styleId="Internetlink">
    <w:name w:val="Internet link"/>
    <w:rPr>
      <w:color w:val="0000FF"/>
      <w:u w:val="single"/>
    </w:rPr>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BulletSymbolsuser">
    <w:name w:val="Bullet Symbols (user)"/>
  </w:style>
  <w:style w:type="character" w:customStyle="1" w:styleId="NumberingSymbols">
    <w:name w:val="Numbering Symbols"/>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regionxn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onxnation.com/" TargetMode="External"/><Relationship Id="rId5" Type="http://schemas.openxmlformats.org/officeDocument/2006/relationships/footnotes" Target="footnotes.xml"/><Relationship Id="rId10" Type="http://schemas.openxmlformats.org/officeDocument/2006/relationships/hyperlink" Target="http://www.guysfarmandyard.com/" TargetMode="External"/><Relationship Id="rId4" Type="http://schemas.openxmlformats.org/officeDocument/2006/relationships/webSettings" Target="webSettings.xml"/><Relationship Id="rId9" Type="http://schemas.openxmlformats.org/officeDocument/2006/relationships/hyperlink" Target="mailto:williston@guysfarmandyard.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Guy’s Farm and Yard</vt:lpstr>
    </vt:vector>
  </TitlesOfParts>
  <Company/>
  <LinksUpToDate>false</LinksUpToDate>
  <CharactersWithSpaces>12257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Guy’s Farm and Yard</dc:title>
  <dc:creator>Katherine Tank-Day</dc:creator>
  <cp:lastModifiedBy>William Guy</cp:lastModifiedBy>
  <cp:revision>3</cp:revision>
  <cp:lastPrinted>2017-09-11T14:29:00Z</cp:lastPrinted>
  <dcterms:created xsi:type="dcterms:W3CDTF">2017-09-11T16:50:00Z</dcterms:created>
  <dcterms:modified xsi:type="dcterms:W3CDTF">2017-09-11T17:09:00Z</dcterms:modified>
</cp:coreProperties>
</file>